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610D" w:rsidRPr="000320F5" w14:paraId="7200D511" w14:textId="77777777" w:rsidTr="006C610D">
        <w:tc>
          <w:tcPr>
            <w:tcW w:w="9350" w:type="dxa"/>
          </w:tcPr>
          <w:p w14:paraId="2A40644A" w14:textId="77777777" w:rsidR="000320F5" w:rsidRPr="000320F5" w:rsidRDefault="000320F5" w:rsidP="000320F5">
            <w:pPr>
              <w:pStyle w:val="Vnbnnidung0"/>
              <w:tabs>
                <w:tab w:val="left" w:pos="885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</w:p>
          <w:p w14:paraId="035430A5" w14:textId="77777777" w:rsidR="000320F5" w:rsidRPr="000320F5" w:rsidRDefault="000320F5" w:rsidP="000320F5">
            <w:pPr>
              <w:pStyle w:val="Vnbnnidung0"/>
              <w:spacing w:before="12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bookmarkStart w:id="0" w:name="chuong_pl_1"/>
            <w:r w:rsidRPr="000320F5">
              <w:rPr>
                <w:b/>
                <w:bCs/>
                <w:sz w:val="22"/>
                <w:szCs w:val="22"/>
              </w:rPr>
              <w:t>PHỤ LỤC I</w:t>
            </w:r>
            <w:bookmarkEnd w:id="0"/>
          </w:p>
          <w:p w14:paraId="4FDAE18A" w14:textId="77777777" w:rsidR="000320F5" w:rsidRPr="000320F5" w:rsidRDefault="000320F5" w:rsidP="000320F5">
            <w:pPr>
              <w:pStyle w:val="Vnbnnidung0"/>
              <w:spacing w:before="120" w:after="0" w:line="240" w:lineRule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bookmarkStart w:id="1" w:name="chuong_pl_1_name"/>
            <w:r w:rsidRPr="000320F5">
              <w:rPr>
                <w:bCs/>
                <w:sz w:val="22"/>
                <w:szCs w:val="22"/>
              </w:rPr>
              <w:t>BÁO CÁO QUÝ NĂM/KẾT THÚC CHƯƠNG TRÌNH VỀ THỰC HIỆN HỖ TRỢ LÃI SUẤT THEO NGHỊ QUYẾT SỐ 43/2022/QH15</w:t>
            </w:r>
            <w:bookmarkEnd w:id="1"/>
            <w:r w:rsidRPr="000320F5">
              <w:rPr>
                <w:bCs/>
                <w:sz w:val="22"/>
                <w:szCs w:val="22"/>
              </w:rPr>
              <w:t xml:space="preserve"> </w:t>
            </w:r>
            <w:r w:rsidRPr="000320F5">
              <w:rPr>
                <w:bCs/>
                <w:sz w:val="22"/>
                <w:szCs w:val="22"/>
              </w:rPr>
              <w:br/>
            </w:r>
            <w:r w:rsidRPr="000320F5">
              <w:rPr>
                <w:bCs/>
                <w:i/>
                <w:sz w:val="22"/>
                <w:szCs w:val="22"/>
              </w:rPr>
              <w:t xml:space="preserve">(Kèm </w:t>
            </w:r>
            <w:r w:rsidRPr="000320F5">
              <w:rPr>
                <w:i/>
                <w:iCs/>
                <w:sz w:val="22"/>
                <w:szCs w:val="22"/>
              </w:rPr>
              <w:t>theo Nghị định số 36/2022/NĐ-CP ngày 30 tháng 5 năm 2022 của Chính phủ)</w:t>
            </w:r>
          </w:p>
          <w:p w14:paraId="76F861C7" w14:textId="0BB27EC1" w:rsidR="000320F5" w:rsidRPr="000320F5" w:rsidRDefault="000320F5" w:rsidP="000320F5">
            <w:pPr>
              <w:pStyle w:val="Vnbnnidung0"/>
              <w:spacing w:before="120"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20F5">
              <w:rPr>
                <w:b/>
                <w:bCs/>
                <w:sz w:val="22"/>
                <w:szCs w:val="22"/>
              </w:rPr>
              <w:t>NGÂN HÀNG CHÍNH SÁCH XÃ HỘI</w:t>
            </w:r>
          </w:p>
          <w:p w14:paraId="59B56956" w14:textId="5321FF7F" w:rsidR="000320F5" w:rsidRPr="000320F5" w:rsidRDefault="000320F5" w:rsidP="000320F5">
            <w:pPr>
              <w:pStyle w:val="Vnbnnidung0"/>
              <w:spacing w:before="120"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20F5">
              <w:rPr>
                <w:b/>
                <w:bCs/>
                <w:sz w:val="22"/>
                <w:szCs w:val="22"/>
              </w:rPr>
              <w:t>------</w:t>
            </w:r>
          </w:p>
          <w:p w14:paraId="31CC132B" w14:textId="77777777" w:rsidR="000320F5" w:rsidRPr="000320F5" w:rsidRDefault="000320F5" w:rsidP="000320F5">
            <w:pPr>
              <w:pStyle w:val="Vnbnnidung0"/>
              <w:spacing w:before="120"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20F5">
              <w:rPr>
                <w:b/>
                <w:bCs/>
                <w:sz w:val="22"/>
                <w:szCs w:val="22"/>
              </w:rPr>
              <w:t>BÁO CÁO</w:t>
            </w:r>
          </w:p>
          <w:p w14:paraId="7D082678" w14:textId="77777777" w:rsidR="000320F5" w:rsidRPr="000320F5" w:rsidRDefault="000320F5" w:rsidP="000320F5">
            <w:pPr>
              <w:pStyle w:val="Vnbnnidung0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320F5">
              <w:rPr>
                <w:b/>
                <w:bCs/>
                <w:sz w:val="22"/>
                <w:szCs w:val="22"/>
              </w:rPr>
              <w:t>TÌNH HÌNH THỰC HIỆN HỖ TRỢ LÃI SUẤT THEO NGHỊ QUYẾT SỐ 43/2022/QH15</w:t>
            </w:r>
            <w:r w:rsidRPr="000320F5">
              <w:rPr>
                <w:b/>
                <w:bCs/>
                <w:sz w:val="22"/>
                <w:szCs w:val="22"/>
              </w:rPr>
              <w:br/>
              <w:t>Quý/Năm/Kết thúc chương trình...</w:t>
            </w:r>
          </w:p>
          <w:p w14:paraId="3CB8BF3B" w14:textId="77777777" w:rsidR="000320F5" w:rsidRPr="000320F5" w:rsidRDefault="000320F5" w:rsidP="000320F5">
            <w:pPr>
              <w:pStyle w:val="Tiu20"/>
              <w:tabs>
                <w:tab w:val="left" w:pos="904"/>
              </w:tabs>
              <w:spacing w:before="120" w:after="0" w:line="240" w:lineRule="auto"/>
              <w:outlineLvl w:val="9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I. TÌNH HÌNH THỰC HIỆN TRONG KỲ BÁO CÁO</w:t>
            </w:r>
          </w:p>
          <w:p w14:paraId="168D1B2B" w14:textId="77777777" w:rsidR="000320F5" w:rsidRPr="000320F5" w:rsidRDefault="000320F5" w:rsidP="000320F5">
            <w:pPr>
              <w:pStyle w:val="Vnbnnidung0"/>
              <w:tabs>
                <w:tab w:val="left" w:pos="942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1. Số tiền ngân sách nhà nước đã thanh toán hỗ trợ lãi suất thừa/thiếu đến cuối kỳ trước: ... đồng.</w:t>
            </w:r>
          </w:p>
          <w:p w14:paraId="3E580734" w14:textId="77777777" w:rsidR="000320F5" w:rsidRPr="000320F5" w:rsidRDefault="000320F5" w:rsidP="000320F5">
            <w:pPr>
              <w:pStyle w:val="Vnbnnidung0"/>
              <w:tabs>
                <w:tab w:val="left" w:pos="936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2. Tình hình thực hiện hỗ trợ lãi suất trong kỳ chi tiết theo chi nhánh:</w:t>
            </w:r>
          </w:p>
          <w:p w14:paraId="521933C6" w14:textId="77777777" w:rsidR="000320F5" w:rsidRPr="000320F5" w:rsidRDefault="000320F5" w:rsidP="000320F5">
            <w:pPr>
              <w:pStyle w:val="Chthchbng0"/>
              <w:spacing w:before="120"/>
              <w:jc w:val="right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Đơn vị: đồng</w:t>
            </w:r>
          </w:p>
          <w:tbl>
            <w:tblPr>
              <w:tblOverlap w:val="never"/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004"/>
              <w:gridCol w:w="1269"/>
              <w:gridCol w:w="1955"/>
              <w:gridCol w:w="1391"/>
              <w:gridCol w:w="1406"/>
              <w:gridCol w:w="1535"/>
            </w:tblGrid>
            <w:tr w:rsidR="000320F5" w:rsidRPr="000320F5" w14:paraId="340F5A64" w14:textId="77777777" w:rsidTr="00C541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" w:type="pct"/>
                  <w:shd w:val="clear" w:color="auto" w:fill="FFFFFF"/>
                  <w:vAlign w:val="center"/>
                </w:tcPr>
                <w:p w14:paraId="2BE423A0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STT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</w:tcPr>
                <w:p w14:paraId="6A376BCB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Tên chi nhánh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14:paraId="6B2F2D33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giải ngân cho vay trong kỳ</w:t>
                  </w:r>
                </w:p>
              </w:tc>
              <w:tc>
                <w:tcPr>
                  <w:tcW w:w="1071" w:type="pct"/>
                  <w:shd w:val="clear" w:color="auto" w:fill="FFFFFF"/>
                  <w:vAlign w:val="center"/>
                </w:tcPr>
                <w:p w14:paraId="0BE5F14C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giải ngân cho vay lũy kế trong thời gian thực hiện hỗ trợ lãi suất</w:t>
                  </w:r>
                </w:p>
              </w:tc>
              <w:tc>
                <w:tcPr>
                  <w:tcW w:w="762" w:type="pct"/>
                  <w:shd w:val="clear" w:color="auto" w:fill="FFFFFF"/>
                  <w:vAlign w:val="center"/>
                </w:tcPr>
                <w:p w14:paraId="0F669627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tiền đã hỗ trợ lãi suất trong kỳ</w:t>
                  </w:r>
                </w:p>
              </w:tc>
              <w:tc>
                <w:tcPr>
                  <w:tcW w:w="770" w:type="pct"/>
                  <w:shd w:val="clear" w:color="auto" w:fill="FFFFFF"/>
                  <w:vAlign w:val="center"/>
                </w:tcPr>
                <w:p w14:paraId="6D9B09B7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tiền đã hỗ trợ lãi suất bị thu hồi trong kỳ</w:t>
                  </w:r>
                </w:p>
              </w:tc>
              <w:tc>
                <w:tcPr>
                  <w:tcW w:w="841" w:type="pct"/>
                  <w:shd w:val="clear" w:color="auto" w:fill="FFFFFF"/>
                  <w:vAlign w:val="center"/>
                </w:tcPr>
                <w:p w14:paraId="6FD0B07B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tiền được thanh toán hỗ trợ lãi suất trong kỳ</w:t>
                  </w:r>
                </w:p>
              </w:tc>
            </w:tr>
            <w:tr w:rsidR="000320F5" w:rsidRPr="000320F5" w14:paraId="399AA19C" w14:textId="77777777" w:rsidTr="00C541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" w:type="pct"/>
                  <w:shd w:val="clear" w:color="auto" w:fill="FFFFFF"/>
                  <w:vAlign w:val="center"/>
                </w:tcPr>
                <w:p w14:paraId="4C0B83F9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shd w:val="clear" w:color="auto" w:fill="FFFFFF"/>
                  <w:vAlign w:val="center"/>
                </w:tcPr>
                <w:p w14:paraId="70D2B288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14:paraId="5E180BC2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1071" w:type="pct"/>
                  <w:shd w:val="clear" w:color="auto" w:fill="FFFFFF"/>
                  <w:vAlign w:val="center"/>
                </w:tcPr>
                <w:p w14:paraId="5B87F129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762" w:type="pct"/>
                  <w:shd w:val="clear" w:color="auto" w:fill="FFFFFF"/>
                  <w:vAlign w:val="center"/>
                </w:tcPr>
                <w:p w14:paraId="093B8A04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770" w:type="pct"/>
                  <w:shd w:val="clear" w:color="auto" w:fill="FFFFFF"/>
                  <w:vAlign w:val="center"/>
                </w:tcPr>
                <w:p w14:paraId="4C2A5FF1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(5)</w:t>
                  </w:r>
                </w:p>
              </w:tc>
              <w:tc>
                <w:tcPr>
                  <w:tcW w:w="841" w:type="pct"/>
                  <w:shd w:val="clear" w:color="auto" w:fill="FFFFFF"/>
                  <w:vAlign w:val="center"/>
                </w:tcPr>
                <w:p w14:paraId="10AF8C00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(6)=(4)-(5)</w:t>
                  </w:r>
                </w:p>
              </w:tc>
            </w:tr>
            <w:tr w:rsidR="000320F5" w:rsidRPr="000320F5" w14:paraId="08EF6E36" w14:textId="77777777" w:rsidTr="00C541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" w:type="pct"/>
                  <w:shd w:val="clear" w:color="auto" w:fill="FFFFFF"/>
                  <w:vAlign w:val="center"/>
                </w:tcPr>
                <w:p w14:paraId="7C36ADB1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</w:tcPr>
                <w:p w14:paraId="58B25F34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14:paraId="4DFB2A20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1" w:type="pct"/>
                  <w:shd w:val="clear" w:color="auto" w:fill="FFFFFF"/>
                  <w:vAlign w:val="center"/>
                </w:tcPr>
                <w:p w14:paraId="378BFE78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62" w:type="pct"/>
                  <w:shd w:val="clear" w:color="auto" w:fill="FFFFFF"/>
                  <w:vAlign w:val="center"/>
                </w:tcPr>
                <w:p w14:paraId="10AE0A34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0" w:type="pct"/>
                  <w:shd w:val="clear" w:color="auto" w:fill="FFFFFF"/>
                  <w:vAlign w:val="center"/>
                </w:tcPr>
                <w:p w14:paraId="7FCA20BD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41" w:type="pct"/>
                  <w:shd w:val="clear" w:color="auto" w:fill="FFFFFF"/>
                  <w:vAlign w:val="center"/>
                </w:tcPr>
                <w:p w14:paraId="0856E72D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320F5" w:rsidRPr="000320F5" w14:paraId="69716E38" w14:textId="77777777" w:rsidTr="00C541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" w:type="pct"/>
                  <w:shd w:val="clear" w:color="auto" w:fill="FFFFFF"/>
                  <w:vAlign w:val="center"/>
                </w:tcPr>
                <w:p w14:paraId="6463BE52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</w:tcPr>
                <w:p w14:paraId="61892C2D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14:paraId="667092C3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1" w:type="pct"/>
                  <w:shd w:val="clear" w:color="auto" w:fill="FFFFFF"/>
                  <w:vAlign w:val="center"/>
                </w:tcPr>
                <w:p w14:paraId="07BB2992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62" w:type="pct"/>
                  <w:shd w:val="clear" w:color="auto" w:fill="FFFFFF"/>
                  <w:vAlign w:val="center"/>
                </w:tcPr>
                <w:p w14:paraId="32367AA4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0" w:type="pct"/>
                  <w:shd w:val="clear" w:color="auto" w:fill="FFFFFF"/>
                  <w:vAlign w:val="center"/>
                </w:tcPr>
                <w:p w14:paraId="6F0BACAF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41" w:type="pct"/>
                  <w:shd w:val="clear" w:color="auto" w:fill="FFFFFF"/>
                  <w:vAlign w:val="center"/>
                </w:tcPr>
                <w:p w14:paraId="2DEC9DE0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320F5" w:rsidRPr="000320F5" w14:paraId="6B8A732F" w14:textId="77777777" w:rsidTr="00C541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" w:type="pct"/>
                  <w:shd w:val="clear" w:color="auto" w:fill="FFFFFF"/>
                  <w:vAlign w:val="center"/>
                </w:tcPr>
                <w:p w14:paraId="3F9E3E00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</w:tcPr>
                <w:p w14:paraId="34BD4FCE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14:paraId="5DAB6874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1" w:type="pct"/>
                  <w:shd w:val="clear" w:color="auto" w:fill="FFFFFF"/>
                  <w:vAlign w:val="center"/>
                </w:tcPr>
                <w:p w14:paraId="13D30315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62" w:type="pct"/>
                  <w:shd w:val="clear" w:color="auto" w:fill="FFFFFF"/>
                  <w:vAlign w:val="center"/>
                </w:tcPr>
                <w:p w14:paraId="212A0769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0" w:type="pct"/>
                  <w:shd w:val="clear" w:color="auto" w:fill="FFFFFF"/>
                  <w:vAlign w:val="center"/>
                </w:tcPr>
                <w:p w14:paraId="646B0542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41" w:type="pct"/>
                  <w:shd w:val="clear" w:color="auto" w:fill="FFFFFF"/>
                  <w:vAlign w:val="center"/>
                </w:tcPr>
                <w:p w14:paraId="78B5A511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320F5" w:rsidRPr="000320F5" w14:paraId="1470CF01" w14:textId="77777777" w:rsidTr="00C541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" w:type="pct"/>
                  <w:shd w:val="clear" w:color="auto" w:fill="FFFFFF"/>
                  <w:vAlign w:val="center"/>
                </w:tcPr>
                <w:p w14:paraId="3971D593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shd w:val="clear" w:color="auto" w:fill="FFFFFF"/>
                  <w:vAlign w:val="center"/>
                </w:tcPr>
                <w:p w14:paraId="5F1B39D9" w14:textId="77777777" w:rsidR="000320F5" w:rsidRPr="000320F5" w:rsidRDefault="000320F5" w:rsidP="000320F5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Tổng số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14:paraId="328724AE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1" w:type="pct"/>
                  <w:shd w:val="clear" w:color="auto" w:fill="FFFFFF"/>
                  <w:vAlign w:val="center"/>
                </w:tcPr>
                <w:p w14:paraId="059701CE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62" w:type="pct"/>
                  <w:shd w:val="clear" w:color="auto" w:fill="FFFFFF"/>
                  <w:vAlign w:val="center"/>
                </w:tcPr>
                <w:p w14:paraId="0D2CE01B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0" w:type="pct"/>
                  <w:shd w:val="clear" w:color="auto" w:fill="FFFFFF"/>
                  <w:vAlign w:val="center"/>
                </w:tcPr>
                <w:p w14:paraId="0D9E1BFE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41" w:type="pct"/>
                  <w:shd w:val="clear" w:color="auto" w:fill="FFFFFF"/>
                  <w:vAlign w:val="center"/>
                </w:tcPr>
                <w:p w14:paraId="05A48AE3" w14:textId="77777777" w:rsidR="000320F5" w:rsidRPr="000320F5" w:rsidRDefault="000320F5" w:rsidP="000320F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6C2171B" w14:textId="77777777" w:rsidR="000320F5" w:rsidRPr="000320F5" w:rsidRDefault="000320F5" w:rsidP="000320F5">
            <w:pPr>
              <w:pStyle w:val="Chthchbng0"/>
              <w:spacing w:before="12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3. Số tiền đề nghị ngân sách nhà nước thanh toán trước trong kỳ: ... đồng.</w:t>
            </w:r>
          </w:p>
          <w:p w14:paraId="1EFD3410" w14:textId="77777777" w:rsidR="000320F5" w:rsidRPr="000320F5" w:rsidRDefault="000320F5" w:rsidP="000320F5">
            <w:pPr>
              <w:pStyle w:val="Vnbnnidung0"/>
              <w:tabs>
                <w:tab w:val="left" w:pos="942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4. Số tiền ngân sách nhà nước đã thanh toán hỗ trợ lãi suất thừa/thiếu trong kỳ: ... đồng.</w:t>
            </w:r>
          </w:p>
          <w:p w14:paraId="72C307B3" w14:textId="77777777" w:rsidR="000320F5" w:rsidRPr="000320F5" w:rsidRDefault="000320F5" w:rsidP="000320F5">
            <w:pPr>
              <w:pStyle w:val="Tiu20"/>
              <w:spacing w:before="120" w:after="0" w:line="240" w:lineRule="auto"/>
              <w:outlineLvl w:val="9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II. LŨY KẾ TÌNH HÌNH THỰC HIỆN HỖ TRỢ LÃI SUẤT</w:t>
            </w:r>
          </w:p>
          <w:p w14:paraId="3F0B5F94" w14:textId="77777777" w:rsidR="000320F5" w:rsidRPr="000320F5" w:rsidRDefault="000320F5" w:rsidP="000320F5">
            <w:pPr>
              <w:pStyle w:val="Vnbnnidung0"/>
              <w:tabs>
                <w:tab w:val="left" w:pos="911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1. Lũy kế số tiền đã được ngân sách nhà nước thanh toán trước: ... đồng.</w:t>
            </w:r>
          </w:p>
          <w:p w14:paraId="325E8CDB" w14:textId="77777777" w:rsidR="000320F5" w:rsidRPr="000320F5" w:rsidRDefault="000320F5" w:rsidP="000320F5">
            <w:pPr>
              <w:pStyle w:val="Vnbnnidung0"/>
              <w:tabs>
                <w:tab w:val="left" w:pos="933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2. Lũy kế số tiền đã hỗ trợ lãi suất: ... đồng.</w:t>
            </w:r>
          </w:p>
          <w:p w14:paraId="704E6A19" w14:textId="77777777" w:rsidR="000320F5" w:rsidRPr="000320F5" w:rsidRDefault="000320F5" w:rsidP="000320F5">
            <w:pPr>
              <w:pStyle w:val="Vnbnnidung0"/>
              <w:tabs>
                <w:tab w:val="left" w:pos="933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3. Lũy kế số tiền đã hỗ trợ lãi suất bị thu hồi: ...đồng.</w:t>
            </w:r>
          </w:p>
          <w:p w14:paraId="0B49384C" w14:textId="77777777" w:rsidR="000320F5" w:rsidRPr="000320F5" w:rsidRDefault="000320F5" w:rsidP="000320F5">
            <w:pPr>
              <w:pStyle w:val="Vnbnnidung0"/>
              <w:tabs>
                <w:tab w:val="left" w:pos="945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4. Lũy kế số tiền ngân sách nhà nước đã thanh toán hỗ trợ lãi suất thừa/thiếu:... đồng.</w:t>
            </w:r>
          </w:p>
          <w:p w14:paraId="13016ECA" w14:textId="77777777" w:rsidR="000320F5" w:rsidRPr="000320F5" w:rsidRDefault="000320F5" w:rsidP="000320F5">
            <w:pPr>
              <w:pStyle w:val="Vnbnnidung0"/>
              <w:tabs>
                <w:tab w:val="left" w:pos="945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68"/>
              <w:gridCol w:w="2280"/>
              <w:gridCol w:w="4308"/>
            </w:tblGrid>
            <w:tr w:rsidR="000320F5" w:rsidRPr="000320F5" w14:paraId="1B6E7C2F" w14:textId="77777777" w:rsidTr="00C54149">
              <w:tc>
                <w:tcPr>
                  <w:tcW w:w="2268" w:type="dxa"/>
                  <w:shd w:val="clear" w:color="auto" w:fill="auto"/>
                </w:tcPr>
                <w:p w14:paraId="3903F12F" w14:textId="77777777" w:rsidR="000320F5" w:rsidRPr="000320F5" w:rsidRDefault="000320F5" w:rsidP="000320F5">
                  <w:pPr>
                    <w:pStyle w:val="utranghocchntrang20"/>
                    <w:spacing w:before="120"/>
                    <w:jc w:val="center"/>
                  </w:pP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  <w:t>NGƯỜI LẬP BIỂU</w:t>
                  </w: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</w:r>
                  <w:r w:rsidRPr="000320F5">
                    <w:rPr>
                      <w:i/>
                      <w:iCs/>
                    </w:rPr>
                    <w:t>(Ký, ghi rõ họ tên)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14:paraId="67485B95" w14:textId="77777777" w:rsidR="000320F5" w:rsidRPr="000320F5" w:rsidRDefault="000320F5" w:rsidP="000320F5">
                  <w:pPr>
                    <w:pStyle w:val="utranghocchntrang20"/>
                    <w:spacing w:before="120"/>
                    <w:jc w:val="center"/>
                  </w:pP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  <w:t>KIỂM SOÁT</w:t>
                  </w: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</w:r>
                  <w:r w:rsidRPr="000320F5">
                    <w:rPr>
                      <w:i/>
                      <w:iCs/>
                    </w:rPr>
                    <w:t>(Ký, ghi rõ họ tên)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14:paraId="5DEE5638" w14:textId="77777777" w:rsidR="000320F5" w:rsidRPr="000320F5" w:rsidRDefault="000320F5" w:rsidP="000320F5">
                  <w:pPr>
                    <w:pStyle w:val="utranghocchntrang20"/>
                    <w:spacing w:before="120"/>
                    <w:jc w:val="center"/>
                  </w:pPr>
                  <w:r w:rsidRPr="000320F5">
                    <w:rPr>
                      <w:i/>
                      <w:iCs/>
                    </w:rPr>
                    <w:t>..., ngày... tháng... năm...</w:t>
                  </w:r>
                  <w:r w:rsidRPr="000320F5">
                    <w:br/>
                  </w:r>
                  <w:r w:rsidRPr="000320F5">
                    <w:rPr>
                      <w:b/>
                      <w:bCs/>
                      <w:shd w:val="clear" w:color="auto" w:fill="FFFFFF"/>
                    </w:rPr>
                    <w:t>THỦ TRƯỞNG CƠ QUAN/ĐƠN VỊ</w:t>
                  </w:r>
                  <w:r w:rsidRPr="000320F5">
                    <w:br/>
                  </w:r>
                  <w:r w:rsidRPr="000320F5">
                    <w:rPr>
                      <w:i/>
                      <w:iCs/>
                    </w:rPr>
                    <w:t>(Ký tên, đóng dấu)</w:t>
                  </w:r>
                </w:p>
              </w:tc>
            </w:tr>
          </w:tbl>
          <w:p w14:paraId="789EE8BE" w14:textId="77777777" w:rsidR="000320F5" w:rsidRPr="000320F5" w:rsidRDefault="000320F5" w:rsidP="000320F5">
            <w:pPr>
              <w:pStyle w:val="Vnbnnidung0"/>
              <w:tabs>
                <w:tab w:val="left" w:pos="945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</w:p>
          <w:p w14:paraId="11FEAB5D" w14:textId="77777777" w:rsidR="006C610D" w:rsidRPr="000320F5" w:rsidRDefault="006C61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2A2C8B" w14:textId="12855768" w:rsidR="000320F5" w:rsidRPr="000320F5" w:rsidRDefault="000320F5">
      <w:pPr>
        <w:rPr>
          <w:rFonts w:ascii="Times New Roman" w:hAnsi="Times New Roman" w:cs="Times New Roman"/>
          <w:sz w:val="22"/>
          <w:szCs w:val="22"/>
        </w:rPr>
      </w:pPr>
      <w:r w:rsidRPr="000320F5">
        <w:rPr>
          <w:rFonts w:ascii="Times New Roman" w:hAnsi="Times New Roman" w:cs="Times New Roman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2AB3" w:rsidRPr="000320F5" w14:paraId="0DC9BB66" w14:textId="77777777" w:rsidTr="00C54149">
        <w:trPr>
          <w:trHeight w:val="12748"/>
        </w:trPr>
        <w:tc>
          <w:tcPr>
            <w:tcW w:w="9350" w:type="dxa"/>
          </w:tcPr>
          <w:p w14:paraId="3E632515" w14:textId="77777777" w:rsidR="001E2AB3" w:rsidRDefault="001E2AB3" w:rsidP="00C54149">
            <w:pPr>
              <w:pStyle w:val="Vnbnnidung0"/>
              <w:tabs>
                <w:tab w:val="left" w:pos="945"/>
              </w:tabs>
              <w:spacing w:before="120"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bookmarkStart w:id="2" w:name="chuong_pl_2"/>
          </w:p>
          <w:p w14:paraId="7C927962" w14:textId="77777777" w:rsidR="001E2AB3" w:rsidRPr="000320F5" w:rsidRDefault="001E2AB3" w:rsidP="00C54149">
            <w:pPr>
              <w:pStyle w:val="Vnbnnidung0"/>
              <w:tabs>
                <w:tab w:val="left" w:pos="945"/>
              </w:tabs>
              <w:spacing w:before="12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320F5">
              <w:rPr>
                <w:b/>
                <w:bCs/>
                <w:sz w:val="22"/>
                <w:szCs w:val="22"/>
              </w:rPr>
              <w:t>PHỤ LỤC II</w:t>
            </w:r>
            <w:bookmarkEnd w:id="2"/>
          </w:p>
          <w:p w14:paraId="1A478DE1" w14:textId="77777777" w:rsidR="001E2AB3" w:rsidRPr="000320F5" w:rsidRDefault="001E2AB3" w:rsidP="00C54149">
            <w:pPr>
              <w:pStyle w:val="Vnbnnidung0"/>
              <w:spacing w:before="120" w:after="0" w:line="240" w:lineRule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bookmarkStart w:id="3" w:name="chuong_pl_2_name"/>
            <w:r w:rsidRPr="000320F5">
              <w:rPr>
                <w:sz w:val="22"/>
                <w:szCs w:val="22"/>
              </w:rPr>
              <w:t>BÁO CÁO TỔNG HỢP QUYẾT TOÁN HỖ TRỢ LÃI SUẤT THEO NGHỊ QUYẾT SỐ 43/2022/QH15</w:t>
            </w:r>
            <w:bookmarkEnd w:id="3"/>
            <w:r w:rsidRPr="000320F5">
              <w:rPr>
                <w:sz w:val="22"/>
                <w:szCs w:val="22"/>
              </w:rPr>
              <w:br/>
            </w:r>
            <w:r w:rsidRPr="000320F5">
              <w:rPr>
                <w:i/>
                <w:iCs/>
                <w:sz w:val="22"/>
                <w:szCs w:val="22"/>
              </w:rPr>
              <w:t>(Kèm theo Nghị định số 36/2022/NĐ-CP ngày 30 tháng 5 năm 2022 của Chính phủ)</w:t>
            </w:r>
          </w:p>
          <w:p w14:paraId="461AAC28" w14:textId="77777777" w:rsidR="001E2AB3" w:rsidRPr="000320F5" w:rsidRDefault="001E2AB3" w:rsidP="00C54149">
            <w:pPr>
              <w:pStyle w:val="Vnbnnidung0"/>
              <w:spacing w:before="120" w:after="0" w:line="240" w:lineRule="auto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320F5">
              <w:rPr>
                <w:b/>
                <w:bCs/>
                <w:iCs/>
                <w:sz w:val="22"/>
                <w:szCs w:val="22"/>
              </w:rPr>
              <w:t>NGÂN HÀNG CHÍNH SÁCH XÃ HỘI</w:t>
            </w:r>
          </w:p>
          <w:p w14:paraId="084B55F3" w14:textId="77777777" w:rsidR="001E2AB3" w:rsidRPr="000320F5" w:rsidRDefault="001E2AB3" w:rsidP="00C54149">
            <w:pPr>
              <w:pStyle w:val="Vnbnnidung0"/>
              <w:spacing w:before="120" w:after="0"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0320F5">
              <w:rPr>
                <w:iCs/>
                <w:sz w:val="22"/>
                <w:szCs w:val="22"/>
              </w:rPr>
              <w:t>------</w:t>
            </w:r>
          </w:p>
          <w:p w14:paraId="4D2CEF78" w14:textId="77777777" w:rsidR="001E2AB3" w:rsidRPr="000320F5" w:rsidRDefault="001E2AB3" w:rsidP="00C54149">
            <w:pPr>
              <w:pStyle w:val="Vnbnnidung0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320F5">
              <w:rPr>
                <w:b/>
                <w:bCs/>
                <w:sz w:val="22"/>
                <w:szCs w:val="22"/>
              </w:rPr>
              <w:t>BÁO CÁO</w:t>
            </w:r>
          </w:p>
          <w:p w14:paraId="4FEB9E2B" w14:textId="77777777" w:rsidR="001E2AB3" w:rsidRPr="000320F5" w:rsidRDefault="001E2AB3" w:rsidP="00C54149">
            <w:pPr>
              <w:pStyle w:val="Vnbnnidung0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320F5">
              <w:rPr>
                <w:b/>
                <w:bCs/>
                <w:sz w:val="22"/>
                <w:szCs w:val="22"/>
              </w:rPr>
              <w:t>TỔNG HỢP QUYẾT TOÁN HỖ TRỢ LÃI SUẤT THEO NGHỊ QUYẾT SỐ 43/2022/QH15</w:t>
            </w:r>
          </w:p>
          <w:p w14:paraId="1D1FADB7" w14:textId="77777777" w:rsidR="001E2AB3" w:rsidRPr="000320F5" w:rsidRDefault="001E2AB3" w:rsidP="00C54149">
            <w:pPr>
              <w:pStyle w:val="Tiu20"/>
              <w:spacing w:before="120" w:after="0" w:line="240" w:lineRule="auto"/>
              <w:jc w:val="center"/>
              <w:outlineLvl w:val="9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Năm...</w:t>
            </w:r>
          </w:p>
          <w:p w14:paraId="63581401" w14:textId="77777777" w:rsidR="001E2AB3" w:rsidRPr="000320F5" w:rsidRDefault="001E2AB3" w:rsidP="00C54149">
            <w:pPr>
              <w:pStyle w:val="Vnbnnidung0"/>
              <w:tabs>
                <w:tab w:val="left" w:pos="1169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1. Số tiền ngân sách nhà nước đã thanh toán hỗ trợ lãi suất thừa/thiếu năm trước chuyển sang:... đồng (nếu có).</w:t>
            </w:r>
          </w:p>
          <w:p w14:paraId="450451FD" w14:textId="77777777" w:rsidR="001E2AB3" w:rsidRPr="000320F5" w:rsidRDefault="001E2AB3" w:rsidP="00C54149">
            <w:pPr>
              <w:pStyle w:val="Vnbnnidung0"/>
              <w:tabs>
                <w:tab w:val="left" w:pos="1180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2. Dự toán chi hỗ trợ lãi suất được giao trong năm: ... đồng.</w:t>
            </w:r>
          </w:p>
          <w:p w14:paraId="51CA38C4" w14:textId="77777777" w:rsidR="001E2AB3" w:rsidRPr="000320F5" w:rsidRDefault="001E2AB3" w:rsidP="00C54149">
            <w:pPr>
              <w:pStyle w:val="Vnbnnidung0"/>
              <w:tabs>
                <w:tab w:val="left" w:pos="1165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3. Số tiền đã được ngân sách nhà nước thanh toán trước trong năm (bao gồm cả số tiền đã được ngân sách nhà nước thanh toán trong tháng 01 năm sau): ... đồng.</w:t>
            </w:r>
          </w:p>
          <w:p w14:paraId="55F09995" w14:textId="77777777" w:rsidR="001E2AB3" w:rsidRPr="000320F5" w:rsidRDefault="001E2AB3" w:rsidP="00C54149">
            <w:pPr>
              <w:pStyle w:val="Vnbnnidung0"/>
              <w:tabs>
                <w:tab w:val="left" w:pos="1147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4. Số tiền được ngân sách nhà nước thanh toán hỗ trợ lãi suất trong năm: ... đồng; trong đó chi tiết theo từng chi nhánh như sau:</w:t>
            </w:r>
          </w:p>
          <w:p w14:paraId="0A40D5EE" w14:textId="77777777" w:rsidR="001E2AB3" w:rsidRPr="000320F5" w:rsidRDefault="001E2AB3" w:rsidP="00C54149">
            <w:pPr>
              <w:pStyle w:val="Chthchbng0"/>
              <w:spacing w:before="120"/>
              <w:jc w:val="right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Đơn vị: đồng</w:t>
            </w:r>
          </w:p>
          <w:tbl>
            <w:tblPr>
              <w:tblOverlap w:val="never"/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1196"/>
              <w:gridCol w:w="1581"/>
              <w:gridCol w:w="1732"/>
              <w:gridCol w:w="2092"/>
              <w:gridCol w:w="1970"/>
            </w:tblGrid>
            <w:tr w:rsidR="001E2AB3" w:rsidRPr="000320F5" w14:paraId="2076983D" w14:textId="77777777" w:rsidTr="00C54149">
              <w:tc>
                <w:tcPr>
                  <w:tcW w:w="305" w:type="pct"/>
                  <w:shd w:val="clear" w:color="auto" w:fill="FFFFFF"/>
                  <w:vAlign w:val="center"/>
                </w:tcPr>
                <w:p w14:paraId="745BB50B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STT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7D3D5FED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Tên chi nhánh</w:t>
                  </w:r>
                </w:p>
              </w:tc>
              <w:tc>
                <w:tcPr>
                  <w:tcW w:w="866" w:type="pct"/>
                  <w:shd w:val="clear" w:color="auto" w:fill="FFFFFF"/>
                  <w:vAlign w:val="center"/>
                </w:tcPr>
                <w:p w14:paraId="36960DE5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tiền giải ngân cho vay trong năm</w:t>
                  </w:r>
                </w:p>
              </w:tc>
              <w:tc>
                <w:tcPr>
                  <w:tcW w:w="949" w:type="pct"/>
                  <w:shd w:val="clear" w:color="auto" w:fill="FFFFFF"/>
                  <w:vAlign w:val="center"/>
                </w:tcPr>
                <w:p w14:paraId="359FDB57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tiền đã hỗ trợ lãi suất trong năm</w:t>
                  </w:r>
                </w:p>
              </w:tc>
              <w:tc>
                <w:tcPr>
                  <w:tcW w:w="1146" w:type="pct"/>
                  <w:shd w:val="clear" w:color="auto" w:fill="FFFFFF"/>
                  <w:vAlign w:val="center"/>
                </w:tcPr>
                <w:p w14:paraId="50AE6794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tiền đã hỗ trợ lãi suất bị thu hồi trong năm</w:t>
                  </w:r>
                </w:p>
              </w:tc>
              <w:tc>
                <w:tcPr>
                  <w:tcW w:w="1079" w:type="pct"/>
                  <w:shd w:val="clear" w:color="auto" w:fill="FFFFFF"/>
                  <w:vAlign w:val="center"/>
                </w:tcPr>
                <w:p w14:paraId="4DC883D6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Số tiền được thanh toán hỗ trợ lãi suất trong năm</w:t>
                  </w:r>
                </w:p>
              </w:tc>
            </w:tr>
            <w:tr w:rsidR="001E2AB3" w:rsidRPr="000320F5" w14:paraId="7D45F795" w14:textId="77777777" w:rsidTr="00C54149">
              <w:tc>
                <w:tcPr>
                  <w:tcW w:w="305" w:type="pct"/>
                  <w:shd w:val="clear" w:color="auto" w:fill="FFFFFF"/>
                  <w:vAlign w:val="center"/>
                </w:tcPr>
                <w:p w14:paraId="00BB1A6E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24F19F44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866" w:type="pct"/>
                  <w:shd w:val="clear" w:color="auto" w:fill="FFFFFF"/>
                  <w:vAlign w:val="center"/>
                </w:tcPr>
                <w:p w14:paraId="6477BB1C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949" w:type="pct"/>
                  <w:shd w:val="clear" w:color="auto" w:fill="FFFFFF"/>
                  <w:vAlign w:val="center"/>
                </w:tcPr>
                <w:p w14:paraId="60520A7B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146" w:type="pct"/>
                  <w:shd w:val="clear" w:color="auto" w:fill="FFFFFF"/>
                  <w:vAlign w:val="center"/>
                </w:tcPr>
                <w:p w14:paraId="46690905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1079" w:type="pct"/>
                  <w:shd w:val="clear" w:color="auto" w:fill="FFFFFF"/>
                  <w:vAlign w:val="center"/>
                </w:tcPr>
                <w:p w14:paraId="468BD3B7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(5)=(3)-(4)</w:t>
                  </w:r>
                </w:p>
              </w:tc>
            </w:tr>
            <w:tr w:rsidR="001E2AB3" w:rsidRPr="000320F5" w14:paraId="6CEEE76F" w14:textId="77777777" w:rsidTr="00C54149">
              <w:tc>
                <w:tcPr>
                  <w:tcW w:w="305" w:type="pct"/>
                  <w:shd w:val="clear" w:color="auto" w:fill="FFFFFF"/>
                  <w:vAlign w:val="center"/>
                </w:tcPr>
                <w:p w14:paraId="003802BF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7FCE1759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shd w:val="clear" w:color="auto" w:fill="FFFFFF"/>
                  <w:vAlign w:val="center"/>
                </w:tcPr>
                <w:p w14:paraId="2062B9DB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9" w:type="pct"/>
                  <w:shd w:val="clear" w:color="auto" w:fill="FFFFFF"/>
                  <w:vAlign w:val="center"/>
                </w:tcPr>
                <w:p w14:paraId="0680C67A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46" w:type="pct"/>
                  <w:shd w:val="clear" w:color="auto" w:fill="FFFFFF"/>
                  <w:vAlign w:val="center"/>
                </w:tcPr>
                <w:p w14:paraId="154AE77A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9" w:type="pct"/>
                  <w:shd w:val="clear" w:color="auto" w:fill="FFFFFF"/>
                  <w:vAlign w:val="center"/>
                </w:tcPr>
                <w:p w14:paraId="759EECCA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1E2AB3" w:rsidRPr="000320F5" w14:paraId="46399DC3" w14:textId="77777777" w:rsidTr="00C54149">
              <w:tc>
                <w:tcPr>
                  <w:tcW w:w="305" w:type="pct"/>
                  <w:shd w:val="clear" w:color="auto" w:fill="FFFFFF"/>
                  <w:vAlign w:val="center"/>
                </w:tcPr>
                <w:p w14:paraId="24317673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1899EDA0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shd w:val="clear" w:color="auto" w:fill="FFFFFF"/>
                  <w:vAlign w:val="center"/>
                </w:tcPr>
                <w:p w14:paraId="643DD06A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9" w:type="pct"/>
                  <w:shd w:val="clear" w:color="auto" w:fill="FFFFFF"/>
                  <w:vAlign w:val="center"/>
                </w:tcPr>
                <w:p w14:paraId="327162AD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46" w:type="pct"/>
                  <w:shd w:val="clear" w:color="auto" w:fill="FFFFFF"/>
                  <w:vAlign w:val="center"/>
                </w:tcPr>
                <w:p w14:paraId="42E35D77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9" w:type="pct"/>
                  <w:shd w:val="clear" w:color="auto" w:fill="FFFFFF"/>
                  <w:vAlign w:val="center"/>
                </w:tcPr>
                <w:p w14:paraId="2785772C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1E2AB3" w:rsidRPr="000320F5" w14:paraId="31A42A8B" w14:textId="77777777" w:rsidTr="00C54149">
              <w:tc>
                <w:tcPr>
                  <w:tcW w:w="305" w:type="pct"/>
                  <w:shd w:val="clear" w:color="auto" w:fill="FFFFFF"/>
                  <w:vAlign w:val="center"/>
                </w:tcPr>
                <w:p w14:paraId="2B662652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08D8E186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shd w:val="clear" w:color="auto" w:fill="FFFFFF"/>
                  <w:vAlign w:val="center"/>
                </w:tcPr>
                <w:p w14:paraId="03507AF8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9" w:type="pct"/>
                  <w:shd w:val="clear" w:color="auto" w:fill="FFFFFF"/>
                  <w:vAlign w:val="center"/>
                </w:tcPr>
                <w:p w14:paraId="418A32CB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46" w:type="pct"/>
                  <w:shd w:val="clear" w:color="auto" w:fill="FFFFFF"/>
                  <w:vAlign w:val="center"/>
                </w:tcPr>
                <w:p w14:paraId="6DCB6026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9" w:type="pct"/>
                  <w:shd w:val="clear" w:color="auto" w:fill="FFFFFF"/>
                  <w:vAlign w:val="center"/>
                </w:tcPr>
                <w:p w14:paraId="2E3490CF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1E2AB3" w:rsidRPr="000320F5" w14:paraId="1615D61C" w14:textId="77777777" w:rsidTr="00C54149">
              <w:tc>
                <w:tcPr>
                  <w:tcW w:w="305" w:type="pct"/>
                  <w:shd w:val="clear" w:color="auto" w:fill="FFFFFF"/>
                  <w:vAlign w:val="center"/>
                </w:tcPr>
                <w:p w14:paraId="0200EC11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786D0C48" w14:textId="77777777" w:rsidR="001E2AB3" w:rsidRPr="000320F5" w:rsidRDefault="001E2AB3" w:rsidP="00C54149">
                  <w:pPr>
                    <w:pStyle w:val="Khc0"/>
                    <w:spacing w:before="120" w:after="0"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20F5">
                    <w:rPr>
                      <w:b/>
                      <w:bCs/>
                      <w:sz w:val="22"/>
                      <w:szCs w:val="22"/>
                    </w:rPr>
                    <w:t>Tổng số</w:t>
                  </w:r>
                </w:p>
              </w:tc>
              <w:tc>
                <w:tcPr>
                  <w:tcW w:w="866" w:type="pct"/>
                  <w:shd w:val="clear" w:color="auto" w:fill="FFFFFF"/>
                  <w:vAlign w:val="center"/>
                </w:tcPr>
                <w:p w14:paraId="0A7D2AA3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9" w:type="pct"/>
                  <w:shd w:val="clear" w:color="auto" w:fill="FFFFFF"/>
                  <w:vAlign w:val="center"/>
                </w:tcPr>
                <w:p w14:paraId="7ED958CC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46" w:type="pct"/>
                  <w:shd w:val="clear" w:color="auto" w:fill="FFFFFF"/>
                  <w:vAlign w:val="center"/>
                </w:tcPr>
                <w:p w14:paraId="7330830A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9" w:type="pct"/>
                  <w:shd w:val="clear" w:color="auto" w:fill="FFFFFF"/>
                  <w:vAlign w:val="center"/>
                </w:tcPr>
                <w:p w14:paraId="27201D6E" w14:textId="77777777" w:rsidR="001E2AB3" w:rsidRPr="000320F5" w:rsidRDefault="001E2AB3" w:rsidP="00C54149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EC3BF25" w14:textId="77777777" w:rsidR="001E2AB3" w:rsidRPr="000320F5" w:rsidRDefault="001E2AB3" w:rsidP="00C54149">
            <w:pPr>
              <w:pStyle w:val="Chthchbng0"/>
              <w:tabs>
                <w:tab w:val="left" w:pos="1072"/>
              </w:tabs>
              <w:spacing w:before="12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5. Số tiền ngân sách nhà nước đã thanh toán hỗ trợ lãi suất thừa/thiếu:... đồng.</w:t>
            </w:r>
          </w:p>
          <w:p w14:paraId="1688D984" w14:textId="77777777" w:rsidR="001E2AB3" w:rsidRPr="000320F5" w:rsidRDefault="001E2AB3" w:rsidP="00C54149">
            <w:pPr>
              <w:pStyle w:val="Vnbnnidung0"/>
              <w:tabs>
                <w:tab w:val="left" w:pos="1172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6. Các vấn đề phát hiện qua quá trình tổng hợp báo cáo quyết toán, kiểm tra, thanh tra, giám sát (nếu có).</w:t>
            </w:r>
          </w:p>
          <w:p w14:paraId="1B0D6616" w14:textId="77777777" w:rsidR="001E2AB3" w:rsidRPr="000320F5" w:rsidRDefault="001E2AB3" w:rsidP="00C54149">
            <w:pPr>
              <w:pStyle w:val="Vnbnnidung0"/>
              <w:tabs>
                <w:tab w:val="left" w:pos="1180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  <w:r w:rsidRPr="000320F5">
              <w:rPr>
                <w:sz w:val="22"/>
                <w:szCs w:val="22"/>
              </w:rPr>
              <w:t>7. Các nội dung, nhận xét khác (nếu có).</w:t>
            </w:r>
          </w:p>
          <w:p w14:paraId="6C121841" w14:textId="77777777" w:rsidR="001E2AB3" w:rsidRPr="000320F5" w:rsidRDefault="001E2AB3" w:rsidP="00C54149">
            <w:pPr>
              <w:pStyle w:val="Vnbnnidung0"/>
              <w:tabs>
                <w:tab w:val="left" w:pos="1180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68"/>
              <w:gridCol w:w="2280"/>
              <w:gridCol w:w="4308"/>
            </w:tblGrid>
            <w:tr w:rsidR="001E2AB3" w:rsidRPr="000320F5" w14:paraId="60828EBB" w14:textId="77777777" w:rsidTr="00C54149">
              <w:tc>
                <w:tcPr>
                  <w:tcW w:w="2268" w:type="dxa"/>
                  <w:shd w:val="clear" w:color="auto" w:fill="auto"/>
                </w:tcPr>
                <w:p w14:paraId="0D3973A5" w14:textId="77777777" w:rsidR="001E2AB3" w:rsidRPr="000320F5" w:rsidRDefault="001E2AB3" w:rsidP="00C54149">
                  <w:pPr>
                    <w:pStyle w:val="utranghocchntrang20"/>
                    <w:spacing w:before="120"/>
                    <w:jc w:val="center"/>
                  </w:pP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  <w:t>NGƯỜI LẬP BIỂU</w:t>
                  </w: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</w:r>
                  <w:r w:rsidRPr="000320F5">
                    <w:rPr>
                      <w:i/>
                      <w:iCs/>
                    </w:rPr>
                    <w:t>(Ký, ghi rõ họ tên)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14:paraId="7016487F" w14:textId="77777777" w:rsidR="001E2AB3" w:rsidRPr="000320F5" w:rsidRDefault="001E2AB3" w:rsidP="00C54149">
                  <w:pPr>
                    <w:pStyle w:val="utranghocchntrang20"/>
                    <w:spacing w:before="120"/>
                    <w:jc w:val="center"/>
                  </w:pP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  <w:t>KIỂM SOÁT</w:t>
                  </w:r>
                  <w:r w:rsidRPr="000320F5">
                    <w:rPr>
                      <w:b/>
                      <w:bCs/>
                      <w:shd w:val="clear" w:color="auto" w:fill="FFFFFF"/>
                    </w:rPr>
                    <w:br/>
                  </w:r>
                  <w:r w:rsidRPr="000320F5">
                    <w:rPr>
                      <w:i/>
                      <w:iCs/>
                    </w:rPr>
                    <w:t>(Ký, ghi rõ họ tên)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14:paraId="21E81BE3" w14:textId="77777777" w:rsidR="001E2AB3" w:rsidRPr="000320F5" w:rsidRDefault="001E2AB3" w:rsidP="00C54149">
                  <w:pPr>
                    <w:pStyle w:val="utranghocchntrang20"/>
                    <w:spacing w:before="120"/>
                    <w:jc w:val="center"/>
                  </w:pPr>
                  <w:r w:rsidRPr="000320F5">
                    <w:rPr>
                      <w:i/>
                      <w:iCs/>
                    </w:rPr>
                    <w:t>..., ngày... tháng... năm...</w:t>
                  </w:r>
                  <w:r w:rsidRPr="000320F5">
                    <w:br/>
                  </w:r>
                  <w:r w:rsidRPr="000320F5">
                    <w:rPr>
                      <w:b/>
                      <w:bCs/>
                      <w:shd w:val="clear" w:color="auto" w:fill="FFFFFF"/>
                    </w:rPr>
                    <w:t>THỦ TRƯỞNG CƠ QUAN/ĐƠN VỊ</w:t>
                  </w:r>
                  <w:r w:rsidRPr="000320F5">
                    <w:br/>
                  </w:r>
                  <w:r w:rsidRPr="000320F5">
                    <w:rPr>
                      <w:i/>
                      <w:iCs/>
                    </w:rPr>
                    <w:t>(Ký tên, đóng dấu)</w:t>
                  </w:r>
                </w:p>
              </w:tc>
            </w:tr>
          </w:tbl>
          <w:p w14:paraId="0BAA8FC7" w14:textId="77777777" w:rsidR="001E2AB3" w:rsidRPr="000320F5" w:rsidRDefault="001E2AB3" w:rsidP="00C54149">
            <w:pPr>
              <w:pStyle w:val="Vnbnnidung0"/>
              <w:tabs>
                <w:tab w:val="left" w:pos="1172"/>
              </w:tabs>
              <w:spacing w:before="120" w:after="0" w:line="240" w:lineRule="auto"/>
              <w:ind w:firstLine="0"/>
              <w:rPr>
                <w:sz w:val="22"/>
                <w:szCs w:val="22"/>
              </w:rPr>
            </w:pPr>
          </w:p>
          <w:p w14:paraId="295A71BA" w14:textId="77777777" w:rsidR="001E2AB3" w:rsidRPr="000320F5" w:rsidRDefault="001E2AB3" w:rsidP="00C54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5DA832" w14:textId="6CDDC70D" w:rsidR="00427647" w:rsidRPr="000320F5" w:rsidRDefault="00427647">
      <w:pPr>
        <w:rPr>
          <w:rFonts w:ascii="Times New Roman" w:hAnsi="Times New Roman" w:cs="Times New Roman"/>
          <w:sz w:val="22"/>
          <w:szCs w:val="22"/>
        </w:rPr>
      </w:pPr>
    </w:p>
    <w:sectPr w:rsidR="00427647" w:rsidRPr="000320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FD38" w14:textId="77777777" w:rsidR="00D82C70" w:rsidRDefault="00D82C70" w:rsidP="000320F5">
      <w:r>
        <w:separator/>
      </w:r>
    </w:p>
  </w:endnote>
  <w:endnote w:type="continuationSeparator" w:id="0">
    <w:p w14:paraId="2EEB21BA" w14:textId="77777777" w:rsidR="00D82C70" w:rsidRDefault="00D82C70" w:rsidP="0003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C4C1" w14:textId="7231C6C2" w:rsidR="000320F5" w:rsidRPr="000320F5" w:rsidRDefault="000320F5">
    <w:pPr>
      <w:pStyle w:val="Footer"/>
      <w:rPr>
        <w:b/>
        <w:bCs/>
      </w:rPr>
    </w:pPr>
    <w:bookmarkStart w:id="4" w:name="_Hlk147234479"/>
    <w:r w:rsidRPr="00096FE1">
      <w:rPr>
        <w:b/>
        <w:bCs/>
      </w:rPr>
      <w:t>Công ty Luật Thành Công</w:t>
    </w:r>
    <w:r>
      <w:t xml:space="preserve"> </w:t>
    </w:r>
    <w:r>
      <w:ptab w:relativeTo="margin" w:alignment="center" w:leader="none"/>
    </w:r>
    <w:r>
      <w:ptab w:relativeTo="margin" w:alignment="center" w:leader="dot"/>
    </w:r>
    <w:r>
      <w:t xml:space="preserve"> </w:t>
    </w:r>
    <w:r w:rsidRPr="00096FE1">
      <w:rPr>
        <w:b/>
        <w:bCs/>
      </w:rPr>
      <w:ptab w:relativeTo="indent" w:alignment="right" w:leader="none"/>
    </w:r>
    <w:r w:rsidRPr="00096FE1">
      <w:rPr>
        <w:b/>
        <w:bCs/>
      </w:rPr>
      <w:t>HOTLINE: 1900633710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A837" w14:textId="77777777" w:rsidR="00D82C70" w:rsidRDefault="00D82C70" w:rsidP="000320F5">
      <w:r>
        <w:separator/>
      </w:r>
    </w:p>
  </w:footnote>
  <w:footnote w:type="continuationSeparator" w:id="0">
    <w:p w14:paraId="007CCA4F" w14:textId="77777777" w:rsidR="00D82C70" w:rsidRDefault="00D82C70" w:rsidP="0003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0D"/>
    <w:rsid w:val="000320F5"/>
    <w:rsid w:val="001E2AB3"/>
    <w:rsid w:val="00427647"/>
    <w:rsid w:val="006C610D"/>
    <w:rsid w:val="00D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CDC0"/>
  <w15:chartTrackingRefBased/>
  <w15:docId w15:val="{523360F4-A77D-4F90-9D3D-3F81450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0F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320F5"/>
  </w:style>
  <w:style w:type="paragraph" w:styleId="Footer">
    <w:name w:val="footer"/>
    <w:basedOn w:val="Normal"/>
    <w:link w:val="FooterChar"/>
    <w:uiPriority w:val="99"/>
    <w:unhideWhenUsed/>
    <w:rsid w:val="000320F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320F5"/>
  </w:style>
  <w:style w:type="character" w:customStyle="1" w:styleId="Tiu2">
    <w:name w:val="Tiêu đề #2_"/>
    <w:link w:val="Tiu20"/>
    <w:rsid w:val="000320F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0320F5"/>
    <w:rPr>
      <w:rFonts w:ascii="Times New Roman" w:eastAsia="Times New Roman" w:hAnsi="Times New Roman" w:cs="Times New Roman"/>
      <w:sz w:val="26"/>
      <w:szCs w:val="26"/>
    </w:rPr>
  </w:style>
  <w:style w:type="character" w:customStyle="1" w:styleId="utranghocchntrang2">
    <w:name w:val="Đầu trang hoặc chân trang (2)_"/>
    <w:link w:val="utranghocchntrang20"/>
    <w:rsid w:val="000320F5"/>
    <w:rPr>
      <w:rFonts w:ascii="Times New Roman" w:eastAsia="Times New Roman" w:hAnsi="Times New Roman" w:cs="Times New Roman"/>
    </w:rPr>
  </w:style>
  <w:style w:type="character" w:customStyle="1" w:styleId="Chthchbng">
    <w:name w:val="Chú thích bảng_"/>
    <w:link w:val="Chthchbng0"/>
    <w:rsid w:val="000320F5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0320F5"/>
    <w:rPr>
      <w:rFonts w:ascii="Times New Roman" w:eastAsia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rsid w:val="000320F5"/>
    <w:pPr>
      <w:spacing w:after="160" w:line="257" w:lineRule="auto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Vnbnnidung0">
    <w:name w:val="Văn bản nội dung"/>
    <w:basedOn w:val="Normal"/>
    <w:link w:val="Vnbnnidung"/>
    <w:rsid w:val="000320F5"/>
    <w:pPr>
      <w:spacing w:after="22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utranghocchntrang20">
    <w:name w:val="Đầu trang hoặc chân trang (2)"/>
    <w:basedOn w:val="Normal"/>
    <w:link w:val="utranghocchntrang2"/>
    <w:rsid w:val="000320F5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Chthchbng0">
    <w:name w:val="Chú thích bảng"/>
    <w:basedOn w:val="Normal"/>
    <w:link w:val="Chthchbng"/>
    <w:rsid w:val="000320F5"/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Khc0">
    <w:name w:val="Khác"/>
    <w:basedOn w:val="Normal"/>
    <w:link w:val="Khc"/>
    <w:rsid w:val="000320F5"/>
    <w:pPr>
      <w:spacing w:after="22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1</cp:revision>
  <cp:lastPrinted>2023-11-03T09:20:00Z</cp:lastPrinted>
  <dcterms:created xsi:type="dcterms:W3CDTF">2023-11-03T09:09:00Z</dcterms:created>
  <dcterms:modified xsi:type="dcterms:W3CDTF">2023-11-03T09:24:00Z</dcterms:modified>
</cp:coreProperties>
</file>