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C47F4" w:rsidRPr="00EC47F4" w14:paraId="5E97271A" w14:textId="77777777" w:rsidTr="00EC47F4">
        <w:trPr>
          <w:tblCellSpacing w:w="0" w:type="dxa"/>
        </w:trPr>
        <w:tc>
          <w:tcPr>
            <w:tcW w:w="3348" w:type="dxa"/>
            <w:shd w:val="clear" w:color="auto" w:fill="FFFFFF"/>
            <w:tcMar>
              <w:top w:w="0" w:type="dxa"/>
              <w:left w:w="108" w:type="dxa"/>
              <w:bottom w:w="0" w:type="dxa"/>
              <w:right w:w="108" w:type="dxa"/>
            </w:tcMar>
            <w:hideMark/>
          </w:tcPr>
          <w:p w14:paraId="6DFD58F3" w14:textId="77777777" w:rsidR="00EC47F4" w:rsidRPr="00EC47F4" w:rsidRDefault="00EC47F4" w:rsidP="00EC47F4">
            <w:pPr>
              <w:spacing w:before="120" w:after="120" w:line="234" w:lineRule="atLeast"/>
              <w:jc w:val="center"/>
              <w:rPr>
                <w:rFonts w:ascii="Times New Roman" w:eastAsia="Times New Roman" w:hAnsi="Times New Roman" w:cs="Times New Roman"/>
                <w:color w:val="000000"/>
                <w:sz w:val="24"/>
                <w:szCs w:val="24"/>
              </w:rPr>
            </w:pPr>
            <w:r w:rsidRPr="00EC47F4">
              <w:rPr>
                <w:rFonts w:ascii="Times New Roman" w:eastAsia="Times New Roman" w:hAnsi="Times New Roman" w:cs="Times New Roman"/>
                <w:b/>
                <w:bCs/>
                <w:color w:val="000000"/>
                <w:sz w:val="24"/>
                <w:szCs w:val="24"/>
              </w:rPr>
              <w:t>BỘ TÀI CHÍNH</w:t>
            </w:r>
            <w:r w:rsidRPr="00EC47F4">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14:paraId="2B4A5B23" w14:textId="77777777" w:rsidR="00EC47F4" w:rsidRPr="00EC47F4" w:rsidRDefault="00EC47F4" w:rsidP="00EC47F4">
            <w:pPr>
              <w:spacing w:before="120" w:after="120" w:line="234" w:lineRule="atLeast"/>
              <w:jc w:val="center"/>
              <w:rPr>
                <w:rFonts w:ascii="Times New Roman" w:eastAsia="Times New Roman" w:hAnsi="Times New Roman" w:cs="Times New Roman"/>
                <w:color w:val="000000"/>
                <w:sz w:val="24"/>
                <w:szCs w:val="24"/>
              </w:rPr>
            </w:pPr>
            <w:r w:rsidRPr="00EC47F4">
              <w:rPr>
                <w:rFonts w:ascii="Times New Roman" w:eastAsia="Times New Roman" w:hAnsi="Times New Roman" w:cs="Times New Roman"/>
                <w:b/>
                <w:bCs/>
                <w:color w:val="000000"/>
                <w:sz w:val="24"/>
                <w:szCs w:val="24"/>
              </w:rPr>
              <w:t>CỘNG HÒA XÃ HỘI CHỦ NGHĨA VIỆT NAM</w:t>
            </w:r>
            <w:r w:rsidRPr="00EC47F4">
              <w:rPr>
                <w:rFonts w:ascii="Times New Roman" w:eastAsia="Times New Roman" w:hAnsi="Times New Roman" w:cs="Times New Roman"/>
                <w:b/>
                <w:bCs/>
                <w:color w:val="000000"/>
                <w:sz w:val="24"/>
                <w:szCs w:val="24"/>
              </w:rPr>
              <w:br/>
              <w:t>Độc lập - Tự do - Hạnh phúc</w:t>
            </w:r>
            <w:r w:rsidRPr="00EC47F4">
              <w:rPr>
                <w:rFonts w:ascii="Times New Roman" w:eastAsia="Times New Roman" w:hAnsi="Times New Roman" w:cs="Times New Roman"/>
                <w:b/>
                <w:bCs/>
                <w:color w:val="000000"/>
                <w:sz w:val="24"/>
                <w:szCs w:val="24"/>
              </w:rPr>
              <w:br/>
              <w:t>---------------</w:t>
            </w:r>
          </w:p>
        </w:tc>
      </w:tr>
      <w:tr w:rsidR="00EC47F4" w:rsidRPr="00EC47F4" w14:paraId="74481027" w14:textId="77777777" w:rsidTr="00EC47F4">
        <w:trPr>
          <w:tblCellSpacing w:w="0" w:type="dxa"/>
        </w:trPr>
        <w:tc>
          <w:tcPr>
            <w:tcW w:w="3348" w:type="dxa"/>
            <w:shd w:val="clear" w:color="auto" w:fill="FFFFFF"/>
            <w:tcMar>
              <w:top w:w="0" w:type="dxa"/>
              <w:left w:w="108" w:type="dxa"/>
              <w:bottom w:w="0" w:type="dxa"/>
              <w:right w:w="108" w:type="dxa"/>
            </w:tcMar>
            <w:hideMark/>
          </w:tcPr>
          <w:p w14:paraId="67C40508" w14:textId="77777777" w:rsidR="00EC47F4" w:rsidRPr="00EC47F4" w:rsidRDefault="00EC47F4" w:rsidP="00EC47F4">
            <w:pPr>
              <w:spacing w:before="120" w:after="120" w:line="234" w:lineRule="atLeast"/>
              <w:jc w:val="center"/>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Số: 95/2016/TT-BTC</w:t>
            </w:r>
          </w:p>
        </w:tc>
        <w:tc>
          <w:tcPr>
            <w:tcW w:w="5508" w:type="dxa"/>
            <w:shd w:val="clear" w:color="auto" w:fill="FFFFFF"/>
            <w:tcMar>
              <w:top w:w="0" w:type="dxa"/>
              <w:left w:w="108" w:type="dxa"/>
              <w:bottom w:w="0" w:type="dxa"/>
              <w:right w:w="108" w:type="dxa"/>
            </w:tcMar>
            <w:hideMark/>
          </w:tcPr>
          <w:p w14:paraId="6601F605" w14:textId="77777777" w:rsidR="00EC47F4" w:rsidRPr="00EC47F4" w:rsidRDefault="00EC47F4" w:rsidP="00EC47F4">
            <w:pPr>
              <w:spacing w:before="120" w:after="120" w:line="234" w:lineRule="atLeast"/>
              <w:jc w:val="right"/>
              <w:rPr>
                <w:rFonts w:ascii="Times New Roman" w:eastAsia="Times New Roman" w:hAnsi="Times New Roman" w:cs="Times New Roman"/>
                <w:color w:val="000000"/>
                <w:sz w:val="24"/>
                <w:szCs w:val="24"/>
              </w:rPr>
            </w:pPr>
            <w:r w:rsidRPr="00EC47F4">
              <w:rPr>
                <w:rFonts w:ascii="Times New Roman" w:eastAsia="Times New Roman" w:hAnsi="Times New Roman" w:cs="Times New Roman"/>
                <w:i/>
                <w:iCs/>
                <w:color w:val="000000"/>
                <w:sz w:val="24"/>
                <w:szCs w:val="24"/>
              </w:rPr>
              <w:t>Hà Nội, ngày 28 tháng 6 năm 2016</w:t>
            </w:r>
          </w:p>
        </w:tc>
      </w:tr>
    </w:tbl>
    <w:p w14:paraId="0BA0AF6B"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w:t>
      </w:r>
    </w:p>
    <w:p w14:paraId="2E764A1A" w14:textId="77777777" w:rsidR="00EC47F4" w:rsidRPr="00EC47F4" w:rsidRDefault="00EC47F4" w:rsidP="00EC47F4">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1"/>
      <w:r w:rsidRPr="00EC47F4">
        <w:rPr>
          <w:rFonts w:ascii="Times New Roman" w:eastAsia="Times New Roman" w:hAnsi="Times New Roman" w:cs="Times New Roman"/>
          <w:b/>
          <w:bCs/>
          <w:color w:val="000000"/>
          <w:sz w:val="24"/>
          <w:szCs w:val="24"/>
        </w:rPr>
        <w:t>THÔNG TƯ</w:t>
      </w:r>
      <w:bookmarkEnd w:id="0"/>
    </w:p>
    <w:p w14:paraId="0B05A40F" w14:textId="77777777" w:rsidR="00EC47F4" w:rsidRPr="00EC47F4" w:rsidRDefault="00EC47F4" w:rsidP="00EC47F4">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_name"/>
      <w:r w:rsidRPr="00EC47F4">
        <w:rPr>
          <w:rFonts w:ascii="Times New Roman" w:eastAsia="Times New Roman" w:hAnsi="Times New Roman" w:cs="Times New Roman"/>
          <w:color w:val="000000"/>
          <w:sz w:val="24"/>
          <w:szCs w:val="24"/>
        </w:rPr>
        <w:t>HƯỚNG DẪN VỀ ĐĂNG KÝ THUẾ</w:t>
      </w:r>
      <w:bookmarkEnd w:id="1"/>
    </w:p>
    <w:p w14:paraId="72739A67"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i/>
          <w:iCs/>
          <w:color w:val="000000"/>
          <w:sz w:val="24"/>
          <w:szCs w:val="24"/>
        </w:rPr>
        <w:t>Căn cứ Luật quản lý thuế số 78/2006/QH11 ngày 29/11/2006; Luật số 21/2012/QH12 sửa đổi, bổ sung một số Điều của Luật quản lý thuế ngày 20/11/2012; Luật sửa đổi, bổ sung một số Điều của các Luật về thuế số 71/2014/QH13 ngày 26/11/2014 và các văn bản hướng dẫn thi hành;</w:t>
      </w:r>
    </w:p>
    <w:p w14:paraId="57F76225"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i/>
          <w:iCs/>
          <w:color w:val="000000"/>
          <w:sz w:val="24"/>
          <w:szCs w:val="24"/>
        </w:rPr>
        <w:t>Căn cứ các Luật, Pháp lệnh về thuế, phí, lệ phí, các Khoản thu khác thuộc ngân sách nhà nước và các văn bản hướng dẫn thi hành;</w:t>
      </w:r>
    </w:p>
    <w:p w14:paraId="487D01AE"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i/>
          <w:iCs/>
          <w:color w:val="000000"/>
          <w:sz w:val="24"/>
          <w:szCs w:val="24"/>
        </w:rPr>
        <w:t>Căn cứ Luật doanh nghiệp số 68/2014/QH13 ngày 26/11/2014; Nghị định số </w:t>
      </w:r>
      <w:hyperlink r:id="rId6" w:tgtFrame="_blank" w:tooltip="Nghị định 78/2015/NĐ-CP" w:history="1">
        <w:r w:rsidRPr="00EC47F4">
          <w:rPr>
            <w:rFonts w:ascii="Times New Roman" w:eastAsia="Times New Roman" w:hAnsi="Times New Roman" w:cs="Times New Roman"/>
            <w:i/>
            <w:iCs/>
            <w:color w:val="0E70C3"/>
            <w:sz w:val="24"/>
            <w:szCs w:val="24"/>
          </w:rPr>
          <w:t>78/2015/NĐ-CP</w:t>
        </w:r>
      </w:hyperlink>
      <w:r w:rsidRPr="00EC47F4">
        <w:rPr>
          <w:rFonts w:ascii="Times New Roman" w:eastAsia="Times New Roman" w:hAnsi="Times New Roman" w:cs="Times New Roman"/>
          <w:i/>
          <w:iCs/>
          <w:color w:val="000000"/>
          <w:sz w:val="24"/>
          <w:szCs w:val="24"/>
        </w:rPr>
        <w:t> ngày 14/9/2015 của Chính phủ quy định về đăng ký doanh nghiệp và các văn bản hướng dẫn thi hành về đăng ký doanh nghiệp;</w:t>
      </w:r>
    </w:p>
    <w:p w14:paraId="7EB63AB0"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i/>
          <w:iCs/>
          <w:color w:val="000000"/>
          <w:sz w:val="24"/>
          <w:szCs w:val="24"/>
        </w:rPr>
        <w:t>Căn cứ Nghị định số </w:t>
      </w:r>
      <w:hyperlink r:id="rId7" w:tgtFrame="_blank" w:tooltip="Nghị định 83/2013/NĐ-CP" w:history="1">
        <w:r w:rsidRPr="00EC47F4">
          <w:rPr>
            <w:rFonts w:ascii="Times New Roman" w:eastAsia="Times New Roman" w:hAnsi="Times New Roman" w:cs="Times New Roman"/>
            <w:i/>
            <w:iCs/>
            <w:color w:val="0E70C3"/>
            <w:sz w:val="24"/>
            <w:szCs w:val="24"/>
          </w:rPr>
          <w:t>83/2013/NĐ-CP</w:t>
        </w:r>
      </w:hyperlink>
      <w:r w:rsidRPr="00EC47F4">
        <w:rPr>
          <w:rFonts w:ascii="Times New Roman" w:eastAsia="Times New Roman" w:hAnsi="Times New Roman" w:cs="Times New Roman"/>
          <w:i/>
          <w:iCs/>
          <w:color w:val="000000"/>
          <w:sz w:val="24"/>
          <w:szCs w:val="24"/>
        </w:rPr>
        <w:t> ngày 22/7/2013 của Chính phủ quy định chi Tiết thi hành một số Điều của Luật quản lý thuế và Luật sửa đổi, bổ sung một số Điều của Luật quản lý thuế;</w:t>
      </w:r>
    </w:p>
    <w:p w14:paraId="2FF660E8"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i/>
          <w:iCs/>
          <w:color w:val="000000"/>
          <w:sz w:val="24"/>
          <w:szCs w:val="24"/>
        </w:rPr>
        <w:t>Căn cứ Nghị định số </w:t>
      </w:r>
      <w:hyperlink r:id="rId8" w:tgtFrame="_blank" w:tooltip="Nghị định 65/2013/NĐ-CP" w:history="1">
        <w:r w:rsidRPr="00EC47F4">
          <w:rPr>
            <w:rFonts w:ascii="Times New Roman" w:eastAsia="Times New Roman" w:hAnsi="Times New Roman" w:cs="Times New Roman"/>
            <w:i/>
            <w:iCs/>
            <w:color w:val="0E70C3"/>
            <w:sz w:val="24"/>
            <w:szCs w:val="24"/>
          </w:rPr>
          <w:t>65/2013/NĐ-CP</w:t>
        </w:r>
      </w:hyperlink>
      <w:r w:rsidRPr="00EC47F4">
        <w:rPr>
          <w:rFonts w:ascii="Times New Roman" w:eastAsia="Times New Roman" w:hAnsi="Times New Roman" w:cs="Times New Roman"/>
          <w:i/>
          <w:iCs/>
          <w:color w:val="000000"/>
          <w:sz w:val="24"/>
          <w:szCs w:val="24"/>
        </w:rPr>
        <w:t> ngày 27/6/2013 của Chính phủ quy định chi Tiết một số Điều của Luật Thuế thu nhập cá nhân và Luật sửa đổi, bổ sung một số Điều của Luật Thuế thu nhập cá nhân;</w:t>
      </w:r>
    </w:p>
    <w:p w14:paraId="19F07E93"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i/>
          <w:iCs/>
          <w:color w:val="000000"/>
          <w:sz w:val="24"/>
          <w:szCs w:val="24"/>
        </w:rPr>
        <w:t>Căn cứ Nghị định số </w:t>
      </w:r>
      <w:hyperlink r:id="rId9" w:tgtFrame="_blank" w:tooltip="Nghị định 215/2013/NĐ-CP" w:history="1">
        <w:r w:rsidRPr="00EC47F4">
          <w:rPr>
            <w:rFonts w:ascii="Times New Roman" w:eastAsia="Times New Roman" w:hAnsi="Times New Roman" w:cs="Times New Roman"/>
            <w:i/>
            <w:iCs/>
            <w:color w:val="0E70C3"/>
            <w:sz w:val="24"/>
            <w:szCs w:val="24"/>
          </w:rPr>
          <w:t>215/2013/NĐ-CP</w:t>
        </w:r>
      </w:hyperlink>
      <w:r w:rsidRPr="00EC47F4">
        <w:rPr>
          <w:rFonts w:ascii="Times New Roman" w:eastAsia="Times New Roman" w:hAnsi="Times New Roman" w:cs="Times New Roman"/>
          <w:i/>
          <w:iCs/>
          <w:color w:val="000000"/>
          <w:sz w:val="24"/>
          <w:szCs w:val="24"/>
        </w:rPr>
        <w:t> ngày 23/12/2013 của Chính phủ quy định chức năng, nhiệm vụ, quyền hạn và cơ cấu tổ chức của Bộ Tài chính;</w:t>
      </w:r>
    </w:p>
    <w:p w14:paraId="3A347C29"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i/>
          <w:iCs/>
          <w:color w:val="000000"/>
          <w:sz w:val="24"/>
          <w:szCs w:val="24"/>
        </w:rPr>
        <w:t>Theo đề nghị của Tổng cục trưởng Tổng cục Thuế,</w:t>
      </w:r>
    </w:p>
    <w:p w14:paraId="0A8BF190"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i/>
          <w:iCs/>
          <w:color w:val="000000"/>
          <w:sz w:val="24"/>
          <w:szCs w:val="24"/>
        </w:rPr>
        <w:t>Bộ trưởng Bộ Tài chính ban hành Thông tư hướng dẫn về đăng ký thuế.</w:t>
      </w:r>
    </w:p>
    <w:p w14:paraId="35BECB6C"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2" w:name="chuong_1"/>
      <w:r w:rsidRPr="00EC47F4">
        <w:rPr>
          <w:rFonts w:ascii="Times New Roman" w:eastAsia="Times New Roman" w:hAnsi="Times New Roman" w:cs="Times New Roman"/>
          <w:b/>
          <w:bCs/>
          <w:color w:val="000000"/>
          <w:sz w:val="24"/>
          <w:szCs w:val="24"/>
        </w:rPr>
        <w:t>Chương I</w:t>
      </w:r>
      <w:bookmarkEnd w:id="2"/>
    </w:p>
    <w:p w14:paraId="738ECB38" w14:textId="77777777" w:rsidR="00EC47F4" w:rsidRPr="00EC47F4" w:rsidRDefault="00EC47F4" w:rsidP="00EC47F4">
      <w:pPr>
        <w:shd w:val="clear" w:color="auto" w:fill="FFFFFF"/>
        <w:spacing w:after="0" w:line="234" w:lineRule="atLeast"/>
        <w:jc w:val="center"/>
        <w:rPr>
          <w:rFonts w:ascii="Times New Roman" w:eastAsia="Times New Roman" w:hAnsi="Times New Roman" w:cs="Times New Roman"/>
          <w:color w:val="000000"/>
          <w:sz w:val="24"/>
          <w:szCs w:val="24"/>
        </w:rPr>
      </w:pPr>
      <w:bookmarkStart w:id="3" w:name="chuong_1_name"/>
      <w:r w:rsidRPr="00EC47F4">
        <w:rPr>
          <w:rFonts w:ascii="Times New Roman" w:eastAsia="Times New Roman" w:hAnsi="Times New Roman" w:cs="Times New Roman"/>
          <w:b/>
          <w:bCs/>
          <w:color w:val="000000"/>
          <w:sz w:val="24"/>
          <w:szCs w:val="24"/>
        </w:rPr>
        <w:t>QUY ĐỊNH CHUNG</w:t>
      </w:r>
      <w:bookmarkEnd w:id="3"/>
    </w:p>
    <w:p w14:paraId="48170D24"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4" w:name="dieu_1"/>
      <w:r w:rsidRPr="00EC47F4">
        <w:rPr>
          <w:rFonts w:ascii="Times New Roman" w:eastAsia="Times New Roman" w:hAnsi="Times New Roman" w:cs="Times New Roman"/>
          <w:b/>
          <w:bCs/>
          <w:color w:val="000000"/>
          <w:sz w:val="24"/>
          <w:szCs w:val="24"/>
        </w:rPr>
        <w:t>Điều 1. Phạm vi Điều chỉnh</w:t>
      </w:r>
      <w:bookmarkEnd w:id="4"/>
    </w:p>
    <w:p w14:paraId="37600A33"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Thông tư này quy định về hồ sơ, trình tự, thủ tục đăng ký thuế; thay đổi thông tin đăng ký thuế; chấm dứt hiệu lực mã số thuế, khôi phục mã số thuế, tạm ngừng kinh doanh; đăng ký thuế đối với trường hợp tổ chức lại, chuyển đổi mô hình hoạt động của tổ chức; trách nhiệm quản lý và sử dụng mã số thuế.</w:t>
      </w:r>
    </w:p>
    <w:p w14:paraId="7A74247C"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Các doanh nghiệp thành lập và hoạt động theo Luật doanh nghiệp thực hiện đăng ký thuế cùng với việc đăng ký kinh doanh theo quy định của Luật doanh nghiệp và các văn bản hướng dẫn thi hành về đăng ký doanh nghiệp.</w:t>
      </w:r>
    </w:p>
    <w:p w14:paraId="54A8A0B5"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Các doanh nghiệp không thành lập theo Luật doanh nghiệp, tổ chức, hộ gia đình, cá nhân và những nội dung liên quan đến quản lý thuế, đăng ký thuế của doanh nghiệp thành lập theo Luật doanh nghiệp nhưng chưa được quy định tại Luật doanh nghiệp và các văn bản hướng dẫn thi hành thì thực hiện đăng ký thuế theo quy định của Luật quản lý thuế và hướng dẫn tại Thông tư này.</w:t>
      </w:r>
    </w:p>
    <w:p w14:paraId="642A1CBD"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5" w:name="dieu_2"/>
      <w:r w:rsidRPr="00EC47F4">
        <w:rPr>
          <w:rFonts w:ascii="Times New Roman" w:eastAsia="Times New Roman" w:hAnsi="Times New Roman" w:cs="Times New Roman"/>
          <w:b/>
          <w:bCs/>
          <w:color w:val="000000"/>
          <w:sz w:val="24"/>
          <w:szCs w:val="24"/>
        </w:rPr>
        <w:t>Điều 2. Đối tượng áp dụng</w:t>
      </w:r>
      <w:bookmarkEnd w:id="5"/>
    </w:p>
    <w:p w14:paraId="3E9D6876"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lastRenderedPageBreak/>
        <w:t>1. Người nộp thuế là các doanh nghiệp, tổ chức, cá nhân sau:</w:t>
      </w:r>
    </w:p>
    <w:p w14:paraId="37BD3CA0"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Công ty trách nhiệm hữu hạn, công ty cổ phần, công ty hợp danh, doanh nghiệp tư nhân thực hiện đăng ký doanh nghiệp (đăng ký thuế và đăng ký kinh doanh) tại cơ quan đăng ký kinh doanh (sau đây gọi là Doanh nghiệp).</w:t>
      </w:r>
    </w:p>
    <w:p w14:paraId="71CBA415"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Doanh nghiệp hoạt động trong các lĩnh vực chứng khoán, bảo hiểm, kế toán, kiểm toán, luật sư, công chứng hoặc các lĩnh vực chuyên ngành khác không đăng ký doanh nghiệp qua cơ quan đăng ký kinh doanh (sau đây gọi là Tổ chức kinh tế).</w:t>
      </w:r>
    </w:p>
    <w:p w14:paraId="2C62B14A"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 Đơn vị sự nghiệp; đơn vị vũ trang; tổ chức kinh tế của các tổ chức chính trị, chính trị-xã hội, xã hội, xã hội-nghề nghiệp hoạt động kinh doanh theo quy định của pháp luật nhưng không phải đăng ký doanh nghiệp qua cơ quan đăng ký kinh doanh; tổ chức của các nước có chung đường biên giới đất liền với Việt Nam thực hiện hoạt động mua, bán, trao đổi hàng hóa tại chợ biên giới, chợ cửa khẩu, chợ trong khu kinh tế cửa khẩu; hợp tác xã, tổ hợp tác được thành lập và tổ chức hoạt động theo quy định của Luật Hợp tác xã (sau đây gọi là Tổ chức kinh tế).</w:t>
      </w:r>
    </w:p>
    <w:p w14:paraId="613840DE"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d) Tổ chức được thành lập bởi cơ quan có thẩm quyền không có hoạt động sản xuất, kinh doanh nhưng phát sinh nghĩa vụ với ngân sách nhà nước (sau đây gọi là Tổ chức khác).</w:t>
      </w:r>
    </w:p>
    <w:p w14:paraId="461D6E72"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đ) Tổ chức, cá nhân không phát sinh nghĩa vụ thuế nhưng được hoàn thuế, gồm: Tổ chức, cá nhân nước ngoài, tổ chức ở Việt Nam sử dụng tiền viện trợ nhân đạo, viện trợ không hoàn lại của nước ngoài mua hàng hoá, dịch vụ có thuế giá trị gia tăng ở Việt Nam để viện trợ không hoàn lại, viện trợ nhân đạo; các cơ quan đại diện ngoại giao, cơ quan lãnh sự và cơ quan đại diện của tổ chức quốc tế tại Việt Nam thuộc đối tượng được hoàn thuế giá trị gia tăng đối với đối tượng hưởng ưu đãi miễn trừ ngoại giao; Chủ dự án ODA thuộc diện được hoàn thuế giá trị gia tăng, Văn phòng đại diện nhà tài trợ dự án ODA (sau đây gọi là Tổ chức khác).</w:t>
      </w:r>
    </w:p>
    <w:p w14:paraId="7222F788"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e) Tổ chức nước ngoài không có tư cách pháp nhân tại Việt Nam, cá nhân nước ngoài hành nghề độc lập kinh doanh tại Việt Nam phù hợp với pháp luật Việt Nam có thu nhập phát sinh tại Việt Nam (sau đây gọi là nhà thầu nước ngoài) hoặc có phát sinh nghĩa vụ thuế tại Việt Nam.</w:t>
      </w:r>
    </w:p>
    <w:p w14:paraId="427F20BB"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g) Doanh nghiệp, tổ chức kinh tế, tổ chức và cá nhân có trách nhiệm khấu trừ và nộp thuế thay cho nhà thầu, nhà thầu phụ nước ngoài; tổ chức có hợp đồng hoặc văn bản hợp tác kinh doanh với cá nhân nộp thay cho cá nhân (sau đây gọi là tổ chức, cá nhân khấu trừ nộp thay).</w:t>
      </w:r>
    </w:p>
    <w:p w14:paraId="22177762"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h) Người Điều hành, công ty Điều hành chung, doanh nghiệp liên doanh, nhà thầu, nhà đầu tư tham gia hợp đồng, hiệp định dầu khí, công ty mẹ - Tập đoàn Dầu khí Quốc gia Việt Nam đại diện nước chủ nhà nhận phần lãi được chia từ các hợp đồng, hiệp định dầu khí và tổ chức được Chính phủ Việt Nam giao nhiệm vụ tiếp nhận phần được chia của Việt Nam thuộc các mỏ dầu khí tại vùng chồng lấn.</w:t>
      </w:r>
    </w:p>
    <w:p w14:paraId="794BAF15"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i) Hộ gia đình, nhóm cá nhân, cá nhân có hoạt động sản xuất, kinh doanh và cung cấp hàng hóa, dịch vụ (bao gồm cả cá nhân của các nước có chung đường biên giới đất liền với Việt Nam thực hiện hoạt động mua, bán, trao đổi hàng hóa tại chợ biên giới, chợ cửa khẩu, chợ trong khu kinh tế cửa khẩu) (sau đây gọi là hộ gia đình, nhóm cá nhân, cá nhân kinh doanh).</w:t>
      </w:r>
    </w:p>
    <w:p w14:paraId="6788B994"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k) Cá nhân có thu nhập thuộc diện chịu thuế thu nhập cá nhân (trừ cá nhân kinh doanh).</w:t>
      </w:r>
    </w:p>
    <w:p w14:paraId="034453D6"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l) Tổ chức và cá nhân khác có nghĩa vụ với ngân sách nhà nước.</w:t>
      </w:r>
    </w:p>
    <w:p w14:paraId="6F50EFE3"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m) Tổ chức, cá nhân chi trả thu nhập từ tiền lương, tiền công (sau đây gọi là cơ quan chi trả thu nhập).</w:t>
      </w:r>
    </w:p>
    <w:p w14:paraId="0F0FCBAF"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lastRenderedPageBreak/>
        <w:t>2. Tổ chức, cá nhân được cơ quan thuế uỷ nhiệm thu.</w:t>
      </w:r>
    </w:p>
    <w:p w14:paraId="6C05B87C"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3. Người nộp thuế thực hiện đăng ký thuế cho người phụ thuộc theo quy định của Luật Thuế thu nhập cá nhân.</w:t>
      </w:r>
    </w:p>
    <w:p w14:paraId="32836AED"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4. Cơ quan thuế gồm: Tổng cục Thuế, Cục Thuế, Chi cục Thuế.</w:t>
      </w:r>
    </w:p>
    <w:p w14:paraId="76A9E5EE"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5. Cơ quan hải quan gồm: Tổng cục Hải quan, Cục Hải quan, Chi cục Hải quan.</w:t>
      </w:r>
    </w:p>
    <w:p w14:paraId="6EE6C183"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6. Cơ quan nhà nước, tổ chức, cá nhân khác có liên quan.</w:t>
      </w:r>
    </w:p>
    <w:p w14:paraId="259AA7B7"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6" w:name="dieu_3"/>
      <w:r w:rsidRPr="00EC47F4">
        <w:rPr>
          <w:rFonts w:ascii="Times New Roman" w:eastAsia="Times New Roman" w:hAnsi="Times New Roman" w:cs="Times New Roman"/>
          <w:b/>
          <w:bCs/>
          <w:color w:val="000000"/>
          <w:sz w:val="24"/>
          <w:szCs w:val="24"/>
        </w:rPr>
        <w:t>Điều 3. Giải thích từ ngữ</w:t>
      </w:r>
      <w:bookmarkEnd w:id="6"/>
    </w:p>
    <w:p w14:paraId="3920EB53"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Trong Thông tư này, các từ ngữ dưới đây được hiểu như sau:</w:t>
      </w:r>
    </w:p>
    <w:p w14:paraId="3EF0B2CF"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1. Hệ thống ứng dụng đăng ký thuế là một cấu phần của Hệ thống ứng dụng quản lý thuế tập trung do Tổng cục Thuế xây dựng, quản lý, sử dụng thống nhất trong toàn ngành thuế để thực hiện công tác quản lý thuế về đăng ký thuế.</w:t>
      </w:r>
    </w:p>
    <w:p w14:paraId="33087901"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2. Cổng thông tin điện tử của Tổng cục Thuế được quy định tại </w:t>
      </w:r>
      <w:bookmarkStart w:id="7" w:name="dc_61"/>
      <w:r w:rsidRPr="00EC47F4">
        <w:rPr>
          <w:rFonts w:ascii="Times New Roman" w:eastAsia="Times New Roman" w:hAnsi="Times New Roman" w:cs="Times New Roman"/>
          <w:color w:val="000000"/>
          <w:sz w:val="24"/>
          <w:szCs w:val="24"/>
        </w:rPr>
        <w:t>Khoản 9 Điều 3 Thông tư số 110/2015/TT-BTC</w:t>
      </w:r>
      <w:bookmarkEnd w:id="7"/>
      <w:r w:rsidRPr="00EC47F4">
        <w:rPr>
          <w:rFonts w:ascii="Times New Roman" w:eastAsia="Times New Roman" w:hAnsi="Times New Roman" w:cs="Times New Roman"/>
          <w:color w:val="000000"/>
          <w:sz w:val="24"/>
          <w:szCs w:val="24"/>
        </w:rPr>
        <w:t> ngày 28/7/2015 hướng dẫn giao dịch điện tử trong lĩnh vực thuế.</w:t>
      </w:r>
    </w:p>
    <w:p w14:paraId="6716F1FA"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3. Trang thông tin điện tử của Tổng cục Thuế có địa chỉ http://www.gdt.gov.vn.</w:t>
      </w:r>
    </w:p>
    <w:p w14:paraId="764E031F"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8" w:name="dieu_4"/>
      <w:r w:rsidRPr="00EC47F4">
        <w:rPr>
          <w:rFonts w:ascii="Times New Roman" w:eastAsia="Times New Roman" w:hAnsi="Times New Roman" w:cs="Times New Roman"/>
          <w:b/>
          <w:bCs/>
          <w:color w:val="000000"/>
          <w:sz w:val="24"/>
          <w:szCs w:val="24"/>
        </w:rPr>
        <w:t>Điều 4. Mã số thuế</w:t>
      </w:r>
      <w:bookmarkEnd w:id="8"/>
    </w:p>
    <w:p w14:paraId="29DAAD68"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1. Mã số thuế là một dãy số, chữ cái hoặc ký tự do cơ quan quản lý thuế cấp cho người nộp thuế theo quy định của Luật quản lý thuế. Mã số thuế để nhận biết, xác định từng người nộp thuế (bao gồm cả người nộp thuế có hoạt động xuất khẩu, nhập khẩu) và được quản lý thống nhất trên phạm vi toàn quốc.</w:t>
      </w:r>
    </w:p>
    <w:p w14:paraId="453B2D0C"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2. Mã số thuế được cấu trúc như sau:</w:t>
      </w:r>
    </w:p>
    <w:p w14:paraId="0A3BFD07" w14:textId="77777777" w:rsidR="00EC47F4" w:rsidRPr="00EC47F4" w:rsidRDefault="00EC47F4" w:rsidP="00EC47F4">
      <w:pPr>
        <w:shd w:val="clear" w:color="auto" w:fill="FFFFFF"/>
        <w:spacing w:before="120"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lang w:val="pt-BR"/>
        </w:rPr>
        <w:t>N</w:t>
      </w:r>
      <w:r w:rsidRPr="00EC47F4">
        <w:rPr>
          <w:rFonts w:ascii="Times New Roman" w:eastAsia="Times New Roman" w:hAnsi="Times New Roman" w:cs="Times New Roman"/>
          <w:color w:val="000000"/>
          <w:sz w:val="24"/>
          <w:szCs w:val="24"/>
          <w:vertAlign w:val="subscript"/>
          <w:lang w:val="pt-BR"/>
        </w:rPr>
        <w:t>1</w:t>
      </w:r>
      <w:r w:rsidRPr="00EC47F4">
        <w:rPr>
          <w:rFonts w:ascii="Times New Roman" w:eastAsia="Times New Roman" w:hAnsi="Times New Roman" w:cs="Times New Roman"/>
          <w:color w:val="000000"/>
          <w:sz w:val="24"/>
          <w:szCs w:val="24"/>
          <w:lang w:val="pt-BR"/>
        </w:rPr>
        <w:t>N</w:t>
      </w:r>
      <w:r w:rsidRPr="00EC47F4">
        <w:rPr>
          <w:rFonts w:ascii="Times New Roman" w:eastAsia="Times New Roman" w:hAnsi="Times New Roman" w:cs="Times New Roman"/>
          <w:color w:val="000000"/>
          <w:sz w:val="24"/>
          <w:szCs w:val="24"/>
          <w:vertAlign w:val="subscript"/>
          <w:lang w:val="pt-BR"/>
        </w:rPr>
        <w:t>2</w:t>
      </w:r>
      <w:r w:rsidRPr="00EC47F4">
        <w:rPr>
          <w:rFonts w:ascii="Times New Roman" w:eastAsia="Times New Roman" w:hAnsi="Times New Roman" w:cs="Times New Roman"/>
          <w:color w:val="000000"/>
          <w:sz w:val="24"/>
          <w:szCs w:val="24"/>
          <w:lang w:val="pt-BR"/>
        </w:rPr>
        <w:t> N</w:t>
      </w:r>
      <w:r w:rsidRPr="00EC47F4">
        <w:rPr>
          <w:rFonts w:ascii="Times New Roman" w:eastAsia="Times New Roman" w:hAnsi="Times New Roman" w:cs="Times New Roman"/>
          <w:color w:val="000000"/>
          <w:sz w:val="24"/>
          <w:szCs w:val="24"/>
          <w:vertAlign w:val="subscript"/>
          <w:lang w:val="pt-BR"/>
        </w:rPr>
        <w:t>3</w:t>
      </w:r>
      <w:r w:rsidRPr="00EC47F4">
        <w:rPr>
          <w:rFonts w:ascii="Times New Roman" w:eastAsia="Times New Roman" w:hAnsi="Times New Roman" w:cs="Times New Roman"/>
          <w:color w:val="000000"/>
          <w:sz w:val="24"/>
          <w:szCs w:val="24"/>
          <w:lang w:val="pt-BR"/>
        </w:rPr>
        <w:t>N</w:t>
      </w:r>
      <w:r w:rsidRPr="00EC47F4">
        <w:rPr>
          <w:rFonts w:ascii="Times New Roman" w:eastAsia="Times New Roman" w:hAnsi="Times New Roman" w:cs="Times New Roman"/>
          <w:color w:val="000000"/>
          <w:sz w:val="24"/>
          <w:szCs w:val="24"/>
          <w:vertAlign w:val="subscript"/>
          <w:lang w:val="pt-BR"/>
        </w:rPr>
        <w:t>4</w:t>
      </w:r>
      <w:r w:rsidRPr="00EC47F4">
        <w:rPr>
          <w:rFonts w:ascii="Times New Roman" w:eastAsia="Times New Roman" w:hAnsi="Times New Roman" w:cs="Times New Roman"/>
          <w:color w:val="000000"/>
          <w:sz w:val="24"/>
          <w:szCs w:val="24"/>
          <w:lang w:val="pt-BR"/>
        </w:rPr>
        <w:t>N</w:t>
      </w:r>
      <w:r w:rsidRPr="00EC47F4">
        <w:rPr>
          <w:rFonts w:ascii="Times New Roman" w:eastAsia="Times New Roman" w:hAnsi="Times New Roman" w:cs="Times New Roman"/>
          <w:color w:val="000000"/>
          <w:sz w:val="24"/>
          <w:szCs w:val="24"/>
          <w:vertAlign w:val="subscript"/>
          <w:lang w:val="pt-BR"/>
        </w:rPr>
        <w:t>5</w:t>
      </w:r>
      <w:r w:rsidRPr="00EC47F4">
        <w:rPr>
          <w:rFonts w:ascii="Times New Roman" w:eastAsia="Times New Roman" w:hAnsi="Times New Roman" w:cs="Times New Roman"/>
          <w:color w:val="000000"/>
          <w:sz w:val="24"/>
          <w:szCs w:val="24"/>
          <w:lang w:val="pt-BR"/>
        </w:rPr>
        <w:t>N</w:t>
      </w:r>
      <w:r w:rsidRPr="00EC47F4">
        <w:rPr>
          <w:rFonts w:ascii="Times New Roman" w:eastAsia="Times New Roman" w:hAnsi="Times New Roman" w:cs="Times New Roman"/>
          <w:color w:val="000000"/>
          <w:sz w:val="24"/>
          <w:szCs w:val="24"/>
          <w:vertAlign w:val="subscript"/>
          <w:lang w:val="pt-BR"/>
        </w:rPr>
        <w:t>6</w:t>
      </w:r>
      <w:r w:rsidRPr="00EC47F4">
        <w:rPr>
          <w:rFonts w:ascii="Times New Roman" w:eastAsia="Times New Roman" w:hAnsi="Times New Roman" w:cs="Times New Roman"/>
          <w:color w:val="000000"/>
          <w:sz w:val="24"/>
          <w:szCs w:val="24"/>
          <w:lang w:val="pt-BR"/>
        </w:rPr>
        <w:t>N</w:t>
      </w:r>
      <w:r w:rsidRPr="00EC47F4">
        <w:rPr>
          <w:rFonts w:ascii="Times New Roman" w:eastAsia="Times New Roman" w:hAnsi="Times New Roman" w:cs="Times New Roman"/>
          <w:color w:val="000000"/>
          <w:sz w:val="24"/>
          <w:szCs w:val="24"/>
          <w:vertAlign w:val="subscript"/>
          <w:lang w:val="pt-BR"/>
        </w:rPr>
        <w:t>7</w:t>
      </w:r>
      <w:r w:rsidRPr="00EC47F4">
        <w:rPr>
          <w:rFonts w:ascii="Times New Roman" w:eastAsia="Times New Roman" w:hAnsi="Times New Roman" w:cs="Times New Roman"/>
          <w:color w:val="000000"/>
          <w:sz w:val="24"/>
          <w:szCs w:val="24"/>
          <w:lang w:val="pt-BR"/>
        </w:rPr>
        <w:t>N</w:t>
      </w:r>
      <w:r w:rsidRPr="00EC47F4">
        <w:rPr>
          <w:rFonts w:ascii="Times New Roman" w:eastAsia="Times New Roman" w:hAnsi="Times New Roman" w:cs="Times New Roman"/>
          <w:color w:val="000000"/>
          <w:sz w:val="24"/>
          <w:szCs w:val="24"/>
          <w:vertAlign w:val="subscript"/>
          <w:lang w:val="pt-BR"/>
        </w:rPr>
        <w:t>8</w:t>
      </w:r>
      <w:r w:rsidRPr="00EC47F4">
        <w:rPr>
          <w:rFonts w:ascii="Times New Roman" w:eastAsia="Times New Roman" w:hAnsi="Times New Roman" w:cs="Times New Roman"/>
          <w:color w:val="000000"/>
          <w:sz w:val="24"/>
          <w:szCs w:val="24"/>
          <w:lang w:val="pt-BR"/>
        </w:rPr>
        <w:t>N</w:t>
      </w:r>
      <w:r w:rsidRPr="00EC47F4">
        <w:rPr>
          <w:rFonts w:ascii="Times New Roman" w:eastAsia="Times New Roman" w:hAnsi="Times New Roman" w:cs="Times New Roman"/>
          <w:color w:val="000000"/>
          <w:sz w:val="24"/>
          <w:szCs w:val="24"/>
          <w:vertAlign w:val="subscript"/>
          <w:lang w:val="pt-BR"/>
        </w:rPr>
        <w:t>9</w:t>
      </w:r>
      <w:r w:rsidRPr="00EC47F4">
        <w:rPr>
          <w:rFonts w:ascii="Times New Roman" w:eastAsia="Times New Roman" w:hAnsi="Times New Roman" w:cs="Times New Roman"/>
          <w:color w:val="000000"/>
          <w:sz w:val="24"/>
          <w:szCs w:val="24"/>
          <w:lang w:val="pt-BR"/>
        </w:rPr>
        <w:t> N</w:t>
      </w:r>
      <w:r w:rsidRPr="00EC47F4">
        <w:rPr>
          <w:rFonts w:ascii="Times New Roman" w:eastAsia="Times New Roman" w:hAnsi="Times New Roman" w:cs="Times New Roman"/>
          <w:color w:val="000000"/>
          <w:sz w:val="24"/>
          <w:szCs w:val="24"/>
          <w:vertAlign w:val="subscript"/>
          <w:lang w:val="pt-BR"/>
        </w:rPr>
        <w:t>10</w:t>
      </w:r>
      <w:r w:rsidRPr="00EC47F4">
        <w:rPr>
          <w:rFonts w:ascii="Times New Roman" w:eastAsia="Times New Roman" w:hAnsi="Times New Roman" w:cs="Times New Roman"/>
          <w:color w:val="000000"/>
          <w:sz w:val="24"/>
          <w:szCs w:val="24"/>
          <w:lang w:val="pt-BR"/>
        </w:rPr>
        <w:t> - N</w:t>
      </w:r>
      <w:r w:rsidRPr="00EC47F4">
        <w:rPr>
          <w:rFonts w:ascii="Times New Roman" w:eastAsia="Times New Roman" w:hAnsi="Times New Roman" w:cs="Times New Roman"/>
          <w:color w:val="000000"/>
          <w:sz w:val="24"/>
          <w:szCs w:val="24"/>
          <w:vertAlign w:val="subscript"/>
          <w:lang w:val="pt-BR"/>
        </w:rPr>
        <w:t>11</w:t>
      </w:r>
      <w:r w:rsidRPr="00EC47F4">
        <w:rPr>
          <w:rFonts w:ascii="Times New Roman" w:eastAsia="Times New Roman" w:hAnsi="Times New Roman" w:cs="Times New Roman"/>
          <w:color w:val="000000"/>
          <w:sz w:val="24"/>
          <w:szCs w:val="24"/>
          <w:lang w:val="pt-BR"/>
        </w:rPr>
        <w:t>N</w:t>
      </w:r>
      <w:r w:rsidRPr="00EC47F4">
        <w:rPr>
          <w:rFonts w:ascii="Times New Roman" w:eastAsia="Times New Roman" w:hAnsi="Times New Roman" w:cs="Times New Roman"/>
          <w:color w:val="000000"/>
          <w:sz w:val="24"/>
          <w:szCs w:val="24"/>
          <w:vertAlign w:val="subscript"/>
          <w:lang w:val="pt-BR"/>
        </w:rPr>
        <w:t>12</w:t>
      </w:r>
      <w:r w:rsidRPr="00EC47F4">
        <w:rPr>
          <w:rFonts w:ascii="Times New Roman" w:eastAsia="Times New Roman" w:hAnsi="Times New Roman" w:cs="Times New Roman"/>
          <w:color w:val="000000"/>
          <w:sz w:val="24"/>
          <w:szCs w:val="24"/>
          <w:lang w:val="pt-BR"/>
        </w:rPr>
        <w:t>N</w:t>
      </w:r>
      <w:r w:rsidRPr="00EC47F4">
        <w:rPr>
          <w:rFonts w:ascii="Times New Roman" w:eastAsia="Times New Roman" w:hAnsi="Times New Roman" w:cs="Times New Roman"/>
          <w:color w:val="000000"/>
          <w:sz w:val="24"/>
          <w:szCs w:val="24"/>
          <w:vertAlign w:val="subscript"/>
          <w:lang w:val="pt-BR"/>
        </w:rPr>
        <w:t>13</w:t>
      </w:r>
    </w:p>
    <w:p w14:paraId="3A66BCF3" w14:textId="77777777" w:rsidR="00EC47F4" w:rsidRPr="00EC47F4" w:rsidRDefault="00EC47F4" w:rsidP="00EC47F4">
      <w:pPr>
        <w:shd w:val="clear" w:color="auto" w:fill="FFFFFF"/>
        <w:spacing w:before="120"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lang w:val="pt-BR"/>
        </w:rPr>
        <w:t>Trong đó:</w:t>
      </w:r>
    </w:p>
    <w:p w14:paraId="126B9417" w14:textId="77777777" w:rsidR="00EC47F4" w:rsidRPr="00EC47F4" w:rsidRDefault="00EC47F4" w:rsidP="00EC47F4">
      <w:pPr>
        <w:shd w:val="clear" w:color="auto" w:fill="FFFFFF"/>
        <w:spacing w:before="120"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lang w:val="pt-BR"/>
        </w:rPr>
        <w:t>- Hai chữ số đầu N</w:t>
      </w:r>
      <w:r w:rsidRPr="00EC47F4">
        <w:rPr>
          <w:rFonts w:ascii="Times New Roman" w:eastAsia="Times New Roman" w:hAnsi="Times New Roman" w:cs="Times New Roman"/>
          <w:color w:val="000000"/>
          <w:sz w:val="24"/>
          <w:szCs w:val="24"/>
          <w:vertAlign w:val="subscript"/>
          <w:lang w:val="pt-BR"/>
        </w:rPr>
        <w:t>1</w:t>
      </w:r>
      <w:r w:rsidRPr="00EC47F4">
        <w:rPr>
          <w:rFonts w:ascii="Times New Roman" w:eastAsia="Times New Roman" w:hAnsi="Times New Roman" w:cs="Times New Roman"/>
          <w:color w:val="000000"/>
          <w:sz w:val="24"/>
          <w:szCs w:val="24"/>
          <w:lang w:val="pt-BR"/>
        </w:rPr>
        <w:t>N</w:t>
      </w:r>
      <w:r w:rsidRPr="00EC47F4">
        <w:rPr>
          <w:rFonts w:ascii="Times New Roman" w:eastAsia="Times New Roman" w:hAnsi="Times New Roman" w:cs="Times New Roman"/>
          <w:color w:val="000000"/>
          <w:sz w:val="24"/>
          <w:szCs w:val="24"/>
          <w:vertAlign w:val="subscript"/>
          <w:lang w:val="pt-BR"/>
        </w:rPr>
        <w:t>2</w:t>
      </w:r>
      <w:r w:rsidRPr="00EC47F4">
        <w:rPr>
          <w:rFonts w:ascii="Times New Roman" w:eastAsia="Times New Roman" w:hAnsi="Times New Roman" w:cs="Times New Roman"/>
          <w:color w:val="000000"/>
          <w:sz w:val="24"/>
          <w:szCs w:val="24"/>
          <w:lang w:val="pt-BR"/>
        </w:rPr>
        <w:t> là số phân Khoảng tỉnh cấp mã số thuế được quy định theo danh Mục mã phân Khoảng tỉnh (đối với mã số thuế cấp cho người nộp thuế là doanh nghiệp, tổ chức, hộ gia đình, nhóm cá nhân và cá nhân kinh doanh) hoặc số không phân Khoảng tỉnh cấp mã số thuế (đối với mã số thuế cấp cho các cá nhân khác).</w:t>
      </w:r>
    </w:p>
    <w:p w14:paraId="441CF9B7" w14:textId="77777777" w:rsidR="00EC47F4" w:rsidRPr="00EC47F4" w:rsidRDefault="00EC47F4" w:rsidP="00EC47F4">
      <w:pPr>
        <w:shd w:val="clear" w:color="auto" w:fill="FFFFFF"/>
        <w:spacing w:before="120"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lang w:val="pt-BR"/>
        </w:rPr>
        <w:t>- Bảy chữ số N</w:t>
      </w:r>
      <w:r w:rsidRPr="00EC47F4">
        <w:rPr>
          <w:rFonts w:ascii="Times New Roman" w:eastAsia="Times New Roman" w:hAnsi="Times New Roman" w:cs="Times New Roman"/>
          <w:color w:val="000000"/>
          <w:sz w:val="24"/>
          <w:szCs w:val="24"/>
          <w:vertAlign w:val="subscript"/>
          <w:lang w:val="pt-BR"/>
        </w:rPr>
        <w:t>3</w:t>
      </w:r>
      <w:r w:rsidRPr="00EC47F4">
        <w:rPr>
          <w:rFonts w:ascii="Times New Roman" w:eastAsia="Times New Roman" w:hAnsi="Times New Roman" w:cs="Times New Roman"/>
          <w:color w:val="000000"/>
          <w:sz w:val="24"/>
          <w:szCs w:val="24"/>
          <w:lang w:val="pt-BR"/>
        </w:rPr>
        <w:t>N</w:t>
      </w:r>
      <w:r w:rsidRPr="00EC47F4">
        <w:rPr>
          <w:rFonts w:ascii="Times New Roman" w:eastAsia="Times New Roman" w:hAnsi="Times New Roman" w:cs="Times New Roman"/>
          <w:color w:val="000000"/>
          <w:sz w:val="24"/>
          <w:szCs w:val="24"/>
          <w:vertAlign w:val="subscript"/>
          <w:lang w:val="pt-BR"/>
        </w:rPr>
        <w:t>4</w:t>
      </w:r>
      <w:r w:rsidRPr="00EC47F4">
        <w:rPr>
          <w:rFonts w:ascii="Times New Roman" w:eastAsia="Times New Roman" w:hAnsi="Times New Roman" w:cs="Times New Roman"/>
          <w:color w:val="000000"/>
          <w:sz w:val="24"/>
          <w:szCs w:val="24"/>
          <w:lang w:val="pt-BR"/>
        </w:rPr>
        <w:t>N</w:t>
      </w:r>
      <w:r w:rsidRPr="00EC47F4">
        <w:rPr>
          <w:rFonts w:ascii="Times New Roman" w:eastAsia="Times New Roman" w:hAnsi="Times New Roman" w:cs="Times New Roman"/>
          <w:color w:val="000000"/>
          <w:sz w:val="24"/>
          <w:szCs w:val="24"/>
          <w:vertAlign w:val="subscript"/>
          <w:lang w:val="pt-BR"/>
        </w:rPr>
        <w:t>5</w:t>
      </w:r>
      <w:r w:rsidRPr="00EC47F4">
        <w:rPr>
          <w:rFonts w:ascii="Times New Roman" w:eastAsia="Times New Roman" w:hAnsi="Times New Roman" w:cs="Times New Roman"/>
          <w:color w:val="000000"/>
          <w:sz w:val="24"/>
          <w:szCs w:val="24"/>
          <w:lang w:val="pt-BR"/>
        </w:rPr>
        <w:t>N</w:t>
      </w:r>
      <w:r w:rsidRPr="00EC47F4">
        <w:rPr>
          <w:rFonts w:ascii="Times New Roman" w:eastAsia="Times New Roman" w:hAnsi="Times New Roman" w:cs="Times New Roman"/>
          <w:color w:val="000000"/>
          <w:sz w:val="24"/>
          <w:szCs w:val="24"/>
          <w:vertAlign w:val="subscript"/>
          <w:lang w:val="pt-BR"/>
        </w:rPr>
        <w:t>6</w:t>
      </w:r>
      <w:r w:rsidRPr="00EC47F4">
        <w:rPr>
          <w:rFonts w:ascii="Times New Roman" w:eastAsia="Times New Roman" w:hAnsi="Times New Roman" w:cs="Times New Roman"/>
          <w:color w:val="000000"/>
          <w:sz w:val="24"/>
          <w:szCs w:val="24"/>
          <w:lang w:val="pt-BR"/>
        </w:rPr>
        <w:t>N</w:t>
      </w:r>
      <w:r w:rsidRPr="00EC47F4">
        <w:rPr>
          <w:rFonts w:ascii="Times New Roman" w:eastAsia="Times New Roman" w:hAnsi="Times New Roman" w:cs="Times New Roman"/>
          <w:color w:val="000000"/>
          <w:sz w:val="24"/>
          <w:szCs w:val="24"/>
          <w:vertAlign w:val="subscript"/>
          <w:lang w:val="pt-BR"/>
        </w:rPr>
        <w:t>7</w:t>
      </w:r>
      <w:r w:rsidRPr="00EC47F4">
        <w:rPr>
          <w:rFonts w:ascii="Times New Roman" w:eastAsia="Times New Roman" w:hAnsi="Times New Roman" w:cs="Times New Roman"/>
          <w:color w:val="000000"/>
          <w:sz w:val="24"/>
          <w:szCs w:val="24"/>
          <w:lang w:val="pt-BR"/>
        </w:rPr>
        <w:t>N</w:t>
      </w:r>
      <w:r w:rsidRPr="00EC47F4">
        <w:rPr>
          <w:rFonts w:ascii="Times New Roman" w:eastAsia="Times New Roman" w:hAnsi="Times New Roman" w:cs="Times New Roman"/>
          <w:color w:val="000000"/>
          <w:sz w:val="24"/>
          <w:szCs w:val="24"/>
          <w:vertAlign w:val="subscript"/>
          <w:lang w:val="pt-BR"/>
        </w:rPr>
        <w:t>8</w:t>
      </w:r>
      <w:r w:rsidRPr="00EC47F4">
        <w:rPr>
          <w:rFonts w:ascii="Times New Roman" w:eastAsia="Times New Roman" w:hAnsi="Times New Roman" w:cs="Times New Roman"/>
          <w:color w:val="000000"/>
          <w:sz w:val="24"/>
          <w:szCs w:val="24"/>
          <w:lang w:val="pt-BR"/>
        </w:rPr>
        <w:t>N</w:t>
      </w:r>
      <w:r w:rsidRPr="00EC47F4">
        <w:rPr>
          <w:rFonts w:ascii="Times New Roman" w:eastAsia="Times New Roman" w:hAnsi="Times New Roman" w:cs="Times New Roman"/>
          <w:color w:val="000000"/>
          <w:sz w:val="24"/>
          <w:szCs w:val="24"/>
          <w:vertAlign w:val="subscript"/>
          <w:lang w:val="pt-BR"/>
        </w:rPr>
        <w:t>9</w:t>
      </w:r>
      <w:r w:rsidRPr="00EC47F4">
        <w:rPr>
          <w:rFonts w:ascii="Times New Roman" w:eastAsia="Times New Roman" w:hAnsi="Times New Roman" w:cs="Times New Roman"/>
          <w:color w:val="000000"/>
          <w:sz w:val="24"/>
          <w:szCs w:val="24"/>
          <w:lang w:val="pt-BR"/>
        </w:rPr>
        <w:t> được quy định theo một cấu trúc xác định, tăng dần trong Khoảng từ 0000001 đến 9999999. Chữ số N</w:t>
      </w:r>
      <w:r w:rsidRPr="00EC47F4">
        <w:rPr>
          <w:rFonts w:ascii="Times New Roman" w:eastAsia="Times New Roman" w:hAnsi="Times New Roman" w:cs="Times New Roman"/>
          <w:color w:val="000000"/>
          <w:sz w:val="24"/>
          <w:szCs w:val="24"/>
          <w:vertAlign w:val="subscript"/>
          <w:lang w:val="pt-BR"/>
        </w:rPr>
        <w:t>10</w:t>
      </w:r>
      <w:r w:rsidRPr="00EC47F4">
        <w:rPr>
          <w:rFonts w:ascii="Times New Roman" w:eastAsia="Times New Roman" w:hAnsi="Times New Roman" w:cs="Times New Roman"/>
          <w:color w:val="000000"/>
          <w:sz w:val="24"/>
          <w:szCs w:val="24"/>
          <w:lang w:val="pt-BR"/>
        </w:rPr>
        <w:t> là chữ số kiểm tra.</w:t>
      </w:r>
    </w:p>
    <w:p w14:paraId="26A4C6A3" w14:textId="77777777" w:rsidR="00EC47F4" w:rsidRPr="00EC47F4" w:rsidRDefault="00EC47F4" w:rsidP="00EC47F4">
      <w:pPr>
        <w:shd w:val="clear" w:color="auto" w:fill="FFFFFF"/>
        <w:spacing w:before="120"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lang w:val="pt-BR"/>
        </w:rPr>
        <w:t>- Ba chữ số N</w:t>
      </w:r>
      <w:r w:rsidRPr="00EC47F4">
        <w:rPr>
          <w:rFonts w:ascii="Times New Roman" w:eastAsia="Times New Roman" w:hAnsi="Times New Roman" w:cs="Times New Roman"/>
          <w:color w:val="000000"/>
          <w:sz w:val="24"/>
          <w:szCs w:val="24"/>
          <w:vertAlign w:val="subscript"/>
          <w:lang w:val="pt-BR"/>
        </w:rPr>
        <w:t>11</w:t>
      </w:r>
      <w:r w:rsidRPr="00EC47F4">
        <w:rPr>
          <w:rFonts w:ascii="Times New Roman" w:eastAsia="Times New Roman" w:hAnsi="Times New Roman" w:cs="Times New Roman"/>
          <w:color w:val="000000"/>
          <w:sz w:val="24"/>
          <w:szCs w:val="24"/>
          <w:lang w:val="pt-BR"/>
        </w:rPr>
        <w:t>N</w:t>
      </w:r>
      <w:r w:rsidRPr="00EC47F4">
        <w:rPr>
          <w:rFonts w:ascii="Times New Roman" w:eastAsia="Times New Roman" w:hAnsi="Times New Roman" w:cs="Times New Roman"/>
          <w:color w:val="000000"/>
          <w:sz w:val="24"/>
          <w:szCs w:val="24"/>
          <w:vertAlign w:val="subscript"/>
          <w:lang w:val="pt-BR"/>
        </w:rPr>
        <w:t>12</w:t>
      </w:r>
      <w:r w:rsidRPr="00EC47F4">
        <w:rPr>
          <w:rFonts w:ascii="Times New Roman" w:eastAsia="Times New Roman" w:hAnsi="Times New Roman" w:cs="Times New Roman"/>
          <w:color w:val="000000"/>
          <w:sz w:val="24"/>
          <w:szCs w:val="24"/>
          <w:lang w:val="pt-BR"/>
        </w:rPr>
        <w:t>N</w:t>
      </w:r>
      <w:r w:rsidRPr="00EC47F4">
        <w:rPr>
          <w:rFonts w:ascii="Times New Roman" w:eastAsia="Times New Roman" w:hAnsi="Times New Roman" w:cs="Times New Roman"/>
          <w:color w:val="000000"/>
          <w:sz w:val="24"/>
          <w:szCs w:val="24"/>
          <w:vertAlign w:val="subscript"/>
          <w:lang w:val="pt-BR"/>
        </w:rPr>
        <w:t>13 </w:t>
      </w:r>
      <w:r w:rsidRPr="00EC47F4">
        <w:rPr>
          <w:rFonts w:ascii="Times New Roman" w:eastAsia="Times New Roman" w:hAnsi="Times New Roman" w:cs="Times New Roman"/>
          <w:color w:val="000000"/>
          <w:sz w:val="24"/>
          <w:szCs w:val="24"/>
          <w:lang w:val="pt-BR"/>
        </w:rPr>
        <w:t>là các số thứ tự từ 001 đến 999.</w:t>
      </w:r>
    </w:p>
    <w:p w14:paraId="1A6516EF"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Dấu gạch ngang là ký tự để phân tách nhóm 10 số đầu và nhóm 3 số cuối.</w:t>
      </w:r>
    </w:p>
    <w:p w14:paraId="332D9FBF"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3. Mã số doanh nghiệp theo quy định tại </w:t>
      </w:r>
      <w:bookmarkStart w:id="9" w:name="dc_62"/>
      <w:r w:rsidRPr="00EC47F4">
        <w:rPr>
          <w:rFonts w:ascii="Times New Roman" w:eastAsia="Times New Roman" w:hAnsi="Times New Roman" w:cs="Times New Roman"/>
          <w:color w:val="000000"/>
          <w:sz w:val="24"/>
          <w:szCs w:val="24"/>
        </w:rPr>
        <w:t>Khoản 1 Điều 8 Nghị định số 78/2015/NĐ-CP</w:t>
      </w:r>
      <w:bookmarkEnd w:id="9"/>
      <w:r w:rsidRPr="00EC47F4">
        <w:rPr>
          <w:rFonts w:ascii="Times New Roman" w:eastAsia="Times New Roman" w:hAnsi="Times New Roman" w:cs="Times New Roman"/>
          <w:color w:val="000000"/>
          <w:sz w:val="24"/>
          <w:szCs w:val="24"/>
        </w:rPr>
        <w:t> ngày 14/9/2015 của Chính phủ là mã số thuế theo quy định tại Khoản 1, Khoản 2 Điều này.</w:t>
      </w:r>
    </w:p>
    <w:p w14:paraId="785642D1"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10" w:name="dieu_5"/>
      <w:r w:rsidRPr="00EC47F4">
        <w:rPr>
          <w:rFonts w:ascii="Times New Roman" w:eastAsia="Times New Roman" w:hAnsi="Times New Roman" w:cs="Times New Roman"/>
          <w:b/>
          <w:bCs/>
          <w:color w:val="000000"/>
          <w:sz w:val="24"/>
          <w:szCs w:val="24"/>
        </w:rPr>
        <w:t>Điều 5. Cấp và sử dụng mã số thuế</w:t>
      </w:r>
      <w:bookmarkEnd w:id="10"/>
    </w:p>
    <w:p w14:paraId="204E435D"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1. Cấp mã số thuế</w:t>
      </w:r>
    </w:p>
    <w:p w14:paraId="757B0EF0"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Người nộp thuế thực hiện đăng ký thuế để được cấp mã số thuế theo quy định tại </w:t>
      </w:r>
      <w:bookmarkStart w:id="11" w:name="dc_63"/>
      <w:r w:rsidRPr="00EC47F4">
        <w:rPr>
          <w:rFonts w:ascii="Times New Roman" w:eastAsia="Times New Roman" w:hAnsi="Times New Roman" w:cs="Times New Roman"/>
          <w:color w:val="000000"/>
          <w:sz w:val="24"/>
          <w:szCs w:val="24"/>
        </w:rPr>
        <w:t>Điều 21 của Luật quản lý thuế.</w:t>
      </w:r>
      <w:bookmarkEnd w:id="11"/>
      <w:r w:rsidRPr="00EC47F4">
        <w:rPr>
          <w:rFonts w:ascii="Times New Roman" w:eastAsia="Times New Roman" w:hAnsi="Times New Roman" w:cs="Times New Roman"/>
          <w:color w:val="000000"/>
          <w:sz w:val="24"/>
          <w:szCs w:val="24"/>
        </w:rPr>
        <w:t> Cụ thể:</w:t>
      </w:r>
    </w:p>
    <w:p w14:paraId="0CF90A52"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lastRenderedPageBreak/>
        <w:t>a) Tổ chức kinh tế và tổ chức khác được cấp một mã số thuế duy nhất để sử dụng trong suốt quá trình hoạt động từ khi đăng ký thuế cho đến khi chấm dứt hoạt động, trừ các trường hợp quy định tại Khoản 3 Điều này.</w:t>
      </w:r>
    </w:p>
    <w:p w14:paraId="490DAC74"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Cá nhân được cấp một mã số thuế duy nhất để sử dụng trong suốt cuộc đời của cá nhân đó. Người phụ thuộc của cá nhân được cấp mã số thuế để giảm trừ gia cảnh cho người nộp thuế thu nhập cá nhân. Mã số thuế cấp cho người phụ thuộc đồng thời cũng là mã số thuế của cá nhân khi cá nhân phát sinh nghĩa vụ với ngân sách nhà nước.</w:t>
      </w:r>
    </w:p>
    <w:p w14:paraId="2C9DAE9D"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 Mã số thuế đã cấp không được sử dụng lại để cấp cho người nộp thuế khác.</w:t>
      </w:r>
    </w:p>
    <w:p w14:paraId="38409A06"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d) Mã số thuế của tổ chức kinh tế, tổ chức khác sau khi chuyển đổi loại hình, bán, tặng cho, thừa kế được giữ nguyên.</w:t>
      </w:r>
    </w:p>
    <w:p w14:paraId="21619B9E"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đ) Mã số thuế cấp cho hộ gia đình, nhóm cá nhân, cá nhân kinh doanh là mã số thuế cấp cho cá nhân là đại diện hộ kinh doanh. Khi đại diện hộ kinh doanh chết, mất tích, mất năng lực hành vi dân sự, hộ gia đình, nhóm cá nhân, cá nhân kinh doanh được cấp mã số thuế theo mã số thuế của đại diện hộ kinh doanh mới. Trường hợp hộ gia đình, nhóm cá nhân, cá nhân kinh doanh ngừng hoạt động sản xuất kinh doanh, mã số thuế của đại diện hộ kinh doanh được sử dụng là mã số thuế của cá nhân đó.</w:t>
      </w:r>
    </w:p>
    <w:p w14:paraId="389BC228"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e) Hộ gia đình, nhóm cá nhân, cá nhân kinh doanh khi thay đổi đại diện hộ kinh doanh phải thông báo với cơ quan thuế để cấp lại mã số thuế. Trường hợp đại diện hộ kinh doanh mới đã được cấp mã số thuế cá nhân thì sử dụng mã số thuế đó.</w:t>
      </w:r>
    </w:p>
    <w:p w14:paraId="4A74567E"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g) Mã số thuế 10 số được cấp cho các doanh nghiệp, tổ chức kinh tế, tổ chức khác có đầy đủ tư cách pháp nhân và tự chịu trách nhiệm về toàn bộ nghĩa vụ của mình trước pháp luật (sau đây gọi là “Đơn vị độc lập”); đại diện hộ kinh doanh và cá nhân khác quy định tại Khoản 1, Khoản 2, Khoản 3 Điều 2 Thông tư này, trừ các trường hợp quy định tại Khoản 3 Điều này.</w:t>
      </w:r>
    </w:p>
    <w:p w14:paraId="6C26F111"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h) Mã số thuế 13 số được cấp cho:</w:t>
      </w:r>
    </w:p>
    <w:p w14:paraId="2CFB1C74"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Các chi nhánh, văn phòng đại diện của doanh nghiệp được cấp mã số đơn vị phụ thuộc của doanh nghiệp theo quy định của Luật doanh nghiệp; các đơn vị phụ thuộc của các tổ chức kinh tế, tổ chức khác được thành lập theo quy định của pháp luật và có phát sinh nghĩa vụ thuế.</w:t>
      </w:r>
    </w:p>
    <w:p w14:paraId="387F4A9C"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Sau đây gọi chung là “đơn vị trực thuộc”. Đơn vị có “đơn vị trực thuộc” được gọi là “đơn vị chủ quản” trong Thông tư này.</w:t>
      </w:r>
    </w:p>
    <w:p w14:paraId="065E0C8E"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Nhà thầu, nhà đầu tư tham gia hợp đồng, hiệp định dầu khí, Công ty mẹ - Tập đoàn Dầu khí Quốc gia Việt Nam đại diện nước chủ nhà nhận phần lãi được chia từ các hợp đồng, hiệp định dầu khí theo quy định tại Điểm a Khoản 3 Điều này.</w:t>
      </w:r>
    </w:p>
    <w:p w14:paraId="61145ACE"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Các địa Điểm kinh doanh của hộ gia đình, nhóm cá nhân, cá nhân kinh doanh trong trường hợp các địa Điểm kinh doanh trên cùng địa bàn cấp huyện nhưng khác địa bàn cấp xã.</w:t>
      </w:r>
    </w:p>
    <w:p w14:paraId="64EC8C04"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2. Sử dụng mã số thuế</w:t>
      </w:r>
    </w:p>
    <w:p w14:paraId="61C466F8"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Người nộp thuế phải sử dụng mã số thuế được cấp theo quy định tại </w:t>
      </w:r>
      <w:bookmarkStart w:id="12" w:name="dc_64"/>
      <w:r w:rsidRPr="00EC47F4">
        <w:rPr>
          <w:rFonts w:ascii="Times New Roman" w:eastAsia="Times New Roman" w:hAnsi="Times New Roman" w:cs="Times New Roman"/>
          <w:color w:val="000000"/>
          <w:sz w:val="24"/>
          <w:szCs w:val="24"/>
        </w:rPr>
        <w:t>Điều 28 Luật quản lý thuế</w:t>
      </w:r>
      <w:bookmarkEnd w:id="12"/>
      <w:r w:rsidRPr="00EC47F4">
        <w:rPr>
          <w:rFonts w:ascii="Times New Roman" w:eastAsia="Times New Roman" w:hAnsi="Times New Roman" w:cs="Times New Roman"/>
          <w:color w:val="000000"/>
          <w:sz w:val="24"/>
          <w:szCs w:val="24"/>
        </w:rPr>
        <w:t>. Cụ thể:</w:t>
      </w:r>
    </w:p>
    <w:p w14:paraId="46AF190D"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Người nộp thuế sử dụng mã số thuế để thực hiện khai thuế, nộp thuế, hoàn thuế và thực hiện các thủ tục về thuế khác đối với tất cả các nghĩa vụ phải nộp ngân sách nhà nước, kể cả trường hợp người nộp thuế hoạt động sản xuất kinh doanh tại nhiều địa bàn khác nhau.</w:t>
      </w:r>
    </w:p>
    <w:p w14:paraId="4660E336"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lastRenderedPageBreak/>
        <w:t>b) Doanh nghiệp, tổ chức đã được cấp mã số thuế nếu phát sinh các hoạt động sản xuất kinh doanh mới hoặc mở rộng kinh doanh sang địa bàn tỉnh, thành phố khác nhưng không thành lập chi nhánh hoặc đơn vị trực thuộc hoặc có cơ sở sản xuất trực thuộc (bao gồm cả cơ sở gia công, lắp ráp) trên địa bàn khác với tỉnh, thành phố nơi đóng trụ sở chính, thuộc đối tượng được hạch toán Khoản thu của ngân sách nhà nước theo quy định của Luật quản lý thuế, thì được sử dụng mã số thuế đã cấp để khai thuế, nộp thuế với cơ quan thuế tại địa bàn nơi phát sinh hoạt động kinh doanh mới hoặc mở rộng kinh doanh.</w:t>
      </w:r>
    </w:p>
    <w:p w14:paraId="0DF96024"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 Hộ gia đình, nhóm cá nhân, cá nhân kinh doanh có từ 2 (hai) địa Điểm kinh doanh trở lên và mỗi địa Điểm kinh doanh do một cơ quan thuế quản lý thì sử dụng mã số thuế đã cấp để kê khai, nộp thuế với cơ quan thuế tại địa bàn nơi có địa Điểm kinh doanh.</w:t>
      </w:r>
    </w:p>
    <w:p w14:paraId="32EA1088"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d) Cá nhân đã được cấp mã số thuế cá nhân, khi phát sinh hoạt động kinh doanh, nếu cá nhân là đại diện hộ kinh doanh thì sử dụng mã số thuế của mình để kê khai, nộp thuế cho hoạt động kinh doanh và ngược lại.</w:t>
      </w:r>
    </w:p>
    <w:p w14:paraId="588907DF"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đ) Chủ doanh nghiệp tư nhân phải sử dụng mã số thuế cá nhân của mình để kê khai, nộp thuế và quyết toán thuế thu nhập cá nhân của bản thân chủ doanh nghiệp tư nhân. Trường hợp doanh nghiệp tư nhân phát sinh nghĩa vụ khấu trừ, nộp thay thuế thu nhập cá nhân cho các cá nhân làm việc tại doanh nghiệp tư nhân thì sử dụng mã số thuế của doanh nghiệp tư nhân để kê khai, khấu trừ, nộp thay.</w:t>
      </w:r>
    </w:p>
    <w:p w14:paraId="1BFFE761"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e) Cá nhân là người phụ thuộc khi phát sinh nghĩa vụ phải nộp ngân sách nhà nước thì sử dụng mã số thuế đã được cấp cho người phụ thuộc để khai thuế, nộp thuế đối với các nghĩa vụ phát sinh phải nộp ngân sách nhà nước. Cơ quan thuế căn cứ vào hồ sơ phát sinh nghĩa vụ thuế lần đầu, thực hiện chuyển mã số thuế của người phụ thuộc thành mã số thuế của người nộp thuế để hạch toán nghĩa vụ thuế cho người nộp thuế.</w:t>
      </w:r>
    </w:p>
    <w:p w14:paraId="435C4742"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3. Cấp mã số thuế trong một số trường hợp cụ thể</w:t>
      </w:r>
    </w:p>
    <w:p w14:paraId="462692B5"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Cấp mã số thuế cho người nộp thuế tham gia hợp đồng, hiệp định dầu khí:</w:t>
      </w:r>
    </w:p>
    <w:p w14:paraId="50D6FA87"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a1) Đối với hợp đồng, hiệp định tìm kiếm, thăm dò, khai thác dầu khí (sau đây gọi chung là “hợp đồng dầu khí”), mã số thuế 10 số được cấp cho: Người Điều hành, Công ty Điều hành chung theo từng hợp đồng dầu khí; Doanh nghiệp liên doanh đối với hợp đồng dầu khí được ký kết dưới hình thức hợp đồng liên doanh.</w:t>
      </w:r>
    </w:p>
    <w:p w14:paraId="6255DF8A"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Trường hợp hợp đồng dầu khí quy định mỗi nhà thầu, nhà đầu tư phải thực hiện nghĩa vụ thuế riêng (bao gồm cả thuế thu nhập doanh nghiệp đối với thu nhập từ chuyển nhượng quyền lợi tham gia hợp đồng dầu khí) thì nhà thầu, nhà đầu tư tham gia hợp đồng được cấp mã số thuế 13 số (kể cả nhà thầu, nhà đầu tư là Người Điều hành và nhà thầu nhận phần lãi được chia) theo mã số thuế 10 số của Người Điều hành hoặc Công ty Điều hành chung hoặc Doanh nghiệp liên doanh.</w:t>
      </w:r>
    </w:p>
    <w:p w14:paraId="136D8A73"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Công ty mẹ - Tập đoàn Dầu khí Quốc gia Việt Nam đại diện nước chủ nhà nhận phần lãi được chia từ các hợp đồng dầu khí được cấp mã 13 số (theo mã số thuế 10 số của Người Điều hành hoặc Công ty Điều hành chung hoặc Doanh nghiệp liên doanh của từng hợp đồng dầu khí) để kê khai, nộp thuế đối với phần lãi được chia.</w:t>
      </w:r>
    </w:p>
    <w:p w14:paraId="6C652508"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xml:space="preserve">Trường hợp chuyển nhượng làm thay đổi chủ sở hữu của nhà thầu đang nắm giữ quyền lợi tham gia trong hợp đồng dầu khí tại Việt Nam, nhà thầu đứng tên trong hợp đồng dầu khí tại Việt Nam có trách nhiệm sử dụng mã số thuế 13 số được cấp để kê khai, nộp thuế thay cho bên chuyển </w:t>
      </w:r>
      <w:r w:rsidRPr="00EC47F4">
        <w:rPr>
          <w:rFonts w:ascii="Times New Roman" w:eastAsia="Times New Roman" w:hAnsi="Times New Roman" w:cs="Times New Roman"/>
          <w:color w:val="000000"/>
          <w:sz w:val="24"/>
          <w:szCs w:val="24"/>
        </w:rPr>
        <w:lastRenderedPageBreak/>
        <w:t>nhượng đối với phần thu nhập phát sinh có liên quan đến hợp đồng dầu khí ở Việt Nam và đăng ký thay đổi thông tin đăng ký thuế theo mã số thuế 10 số của Người Điều hành hoặc Công ty Điều hành chung hoặc Doanh nghiệp liên doanh.</w:t>
      </w:r>
    </w:p>
    <w:p w14:paraId="7F4A9A24"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a2) Đối với tổ chức được Chính phủ Việt Nam giao nhiệm vụ tiếp nhận phần lãi dầu, khí được chia của Việt Nam thuộc các mỏ dầu khí tại vùng chồng lấn, được cấp một mã số thuế 10 số theo từng hợp đồng hoặc văn bản thoả thuận hoặc giấy tờ tương đương khác để kê khai, nộp thuế cho từng hợp đồng.</w:t>
      </w:r>
    </w:p>
    <w:p w14:paraId="6C084931"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Cấp mã số thuế cho nhà thầu, nhà thầu phụ nước ngoài đăng ký nộp thuế trực tiếp với cơ quan thuế:</w:t>
      </w:r>
    </w:p>
    <w:p w14:paraId="14ECCF38"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Nhà thầu, nhà thầu phụ nước ngoài đăng ký nộp thuế trực tiếp với cơ quan thuế thì được cấp mã số thuế 10 số theo từng hợp đồng thầu đã ký.</w:t>
      </w:r>
    </w:p>
    <w:p w14:paraId="5BD658E8"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Trường hợp nhà thầu nước ngoài liên danh với các tổ chức kinh tế Việt Nam để tiến hành kinh doanh tại Việt Nam trên cơ sở hợp đồng thầu và các bên tham gia liên danh thành lập ra Ban Điều hành liên danh, Ban Điều hành thực hiện hạch toán kế toán, có tài Khoản tại ngân hàng và chịu trách nhiệm phát hành hóa đơn; hoặc tổ chức kinh tế Việt Nam tham gia liên danh chịu trách nhiệm hạch toán chung và chia lợi nhuận cho các bên tham gia liên danh thì Ban Điều hành liên danh, hoặc tổ chức kinh tế Việt Nam được cấp mã số thuế 10 số để kê khai, nộp thuế, quyết toán thuế cho hợp đồng nhà thầu theo quy định của pháp luật về thuế hiện hành.</w:t>
      </w:r>
    </w:p>
    <w:p w14:paraId="491D93A6"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 Cấp mã số thuế cho doanh nghiệp, tổ chức kinh tế, tổ chức khác, cá nhân có trách nhiệm khấu trừ, nộp thuế thay cho nhà thầu, nhà thầu phụ nước ngoài; tổ chức, cá nhân được cơ quan thuế ủy nhiệm thu; tổ chức nộp thay cho cá nhân hợp đồng, hợp tác kinh doanh (sau đây gọi tắt là mã số thuế nộp thay) như sau:</w:t>
      </w:r>
    </w:p>
    <w:p w14:paraId="0EB61934"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c1) Doanh nghiệp, tổ chức và cá nhân là Bên Việt Nam ký hợp đồng với nhà thầu hoặc thanh toán trực tiếp cho nhà thầu, nhà thầu phụ nước ngoài không đăng ký nộp thuế trực tiếp với cơ quan thuế thì Bên Việt Nam có trách nhiệm đăng ký thuế và được cấp thêm một mã số thuế 10 số để sử dụng cho việc kê khai, nộp thuế thay cho các nhà thầu, nhà thầu phụ nước ngoài.</w:t>
      </w:r>
    </w:p>
    <w:p w14:paraId="7AF1A7D2"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c2) Tổ chức, cá nhân có hợp đồng ủy nhiệm thu với cơ quan thuế được cấp một mã số thuế nộp thay để sử dụng cho việc nộp các Khoản thuế đã thu của người nộp thuế vào ngân sách nhà nước.</w:t>
      </w:r>
    </w:p>
    <w:p w14:paraId="23C00B84"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c3) Tổ chức có hợp đồng hoặc văn bản hợp tác kinh doanh với cá nhân nộp thay cho cá nhân được cấp một mã số thuế nộp thay để sử dụng cho việc nộp các Khoản thuế đã thu của người nộp thuế vào ngân sách nhà nước.</w:t>
      </w:r>
    </w:p>
    <w:p w14:paraId="198693E8"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c4) Mã số thuế nộp thay được sử dụng để nộp thay các Khoản thuế theo qui định của pháp luật về thuế trong quá trình hoạt động của người nộp thuế. Khi người nộp thuế thay đổi thông tin đăng ký thuế theo quy định thì thông tin tương ứng của mã số thuế nộp thay sẽ được cơ quan thuế cập nhật. Khi người nộp thuế chấm dứt hiệu lực của mã số thuế thì đồng thời mã số thuế nộp thay cũng bị chấm dứt hiệu lực.</w:t>
      </w:r>
    </w:p>
    <w:p w14:paraId="5AE4F3A9"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4. Cá nhân có thu nhập từ tiền lương, tiền công ủy quyền đăng ký thuế qua cơ quan chi trả thu nhập</w:t>
      </w:r>
    </w:p>
    <w:p w14:paraId="1C648612"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Cá nhân có phát sinh thu nhập từ tiền lương, tiền công tại cơ quan chi trả thu nhập được ủy quyền cho cơ quan chi trả thu nhập thực hiện thủ tục đăng ký thuế, đăng ký người phụ thuộc với cơ quan thuế thay cho cá nhân.</w:t>
      </w:r>
    </w:p>
    <w:p w14:paraId="577814B0"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lastRenderedPageBreak/>
        <w:t>Cá nhân có trách nhiệm cung cấp các giấy tờ của cá nhân, người phụ thuộc theo quy định tại Khoản 9, Khoản 10 Điều 7 Thông tư này cho cơ quan chi trả thu nhập nhận ủy quyền; cơ quan chi trả thu nhập có trách nhiệm thực hiện việc đăng ký thuế, đăng ký người phụ thuộc theo ủy quyền của cá nhân.</w:t>
      </w:r>
    </w:p>
    <w:p w14:paraId="34BE8DF6"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Cá nhân cùng lúc nộp thuế thu nhập cá nhân qua nhiều cơ quan chi trả thu nhập chỉ uỷ quyền đăng ký thuế tại một cơ quan chi trả thu nhập để được cấp mã số thuế. Cá nhân thông báo mã số thuế của mình với các cơ quan chi trả thu nhập khác để các cơ quan chi trả thu nhập sử dụng vào việc kê khai, nộp thuế.</w:t>
      </w:r>
    </w:p>
    <w:p w14:paraId="0D58F109"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13" w:name="chuong_2"/>
      <w:r w:rsidRPr="00EC47F4">
        <w:rPr>
          <w:rFonts w:ascii="Times New Roman" w:eastAsia="Times New Roman" w:hAnsi="Times New Roman" w:cs="Times New Roman"/>
          <w:b/>
          <w:bCs/>
          <w:color w:val="000000"/>
          <w:sz w:val="24"/>
          <w:szCs w:val="24"/>
        </w:rPr>
        <w:t>Chương II</w:t>
      </w:r>
      <w:bookmarkEnd w:id="13"/>
    </w:p>
    <w:p w14:paraId="28239181" w14:textId="77777777" w:rsidR="00EC47F4" w:rsidRPr="00EC47F4" w:rsidRDefault="00EC47F4" w:rsidP="00EC47F4">
      <w:pPr>
        <w:shd w:val="clear" w:color="auto" w:fill="FFFFFF"/>
        <w:spacing w:after="0" w:line="234" w:lineRule="atLeast"/>
        <w:jc w:val="center"/>
        <w:rPr>
          <w:rFonts w:ascii="Times New Roman" w:eastAsia="Times New Roman" w:hAnsi="Times New Roman" w:cs="Times New Roman"/>
          <w:color w:val="000000"/>
          <w:sz w:val="24"/>
          <w:szCs w:val="24"/>
        </w:rPr>
      </w:pPr>
      <w:bookmarkStart w:id="14" w:name="chuong_2_name"/>
      <w:r w:rsidRPr="00EC47F4">
        <w:rPr>
          <w:rFonts w:ascii="Times New Roman" w:eastAsia="Times New Roman" w:hAnsi="Times New Roman" w:cs="Times New Roman"/>
          <w:b/>
          <w:bCs/>
          <w:color w:val="000000"/>
          <w:sz w:val="24"/>
          <w:szCs w:val="24"/>
        </w:rPr>
        <w:t>NHỮNG QUY ĐỊNH CỤ THỂ</w:t>
      </w:r>
      <w:bookmarkEnd w:id="14"/>
    </w:p>
    <w:p w14:paraId="7791D448"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15" w:name="muc_1"/>
      <w:r w:rsidRPr="00EC47F4">
        <w:rPr>
          <w:rFonts w:ascii="Times New Roman" w:eastAsia="Times New Roman" w:hAnsi="Times New Roman" w:cs="Times New Roman"/>
          <w:b/>
          <w:bCs/>
          <w:color w:val="000000"/>
          <w:sz w:val="24"/>
          <w:szCs w:val="24"/>
        </w:rPr>
        <w:t>Mục 1. ĐĂNG KÝ THUẾ</w:t>
      </w:r>
      <w:bookmarkEnd w:id="15"/>
    </w:p>
    <w:p w14:paraId="3089C6DE"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16" w:name="dieu_6"/>
      <w:r w:rsidRPr="00EC47F4">
        <w:rPr>
          <w:rFonts w:ascii="Times New Roman" w:eastAsia="Times New Roman" w:hAnsi="Times New Roman" w:cs="Times New Roman"/>
          <w:b/>
          <w:bCs/>
          <w:color w:val="000000"/>
          <w:sz w:val="24"/>
          <w:szCs w:val="24"/>
        </w:rPr>
        <w:t>Điều 6. Thời hạn thực hiện đăng ký thuế của người nộp thuế</w:t>
      </w:r>
      <w:bookmarkEnd w:id="16"/>
    </w:p>
    <w:p w14:paraId="309EFE1A"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Người nộp thuế có trách nhiệm thực hiện đăng ký thuế theo đúng thời hạn quy định tại </w:t>
      </w:r>
      <w:bookmarkStart w:id="17" w:name="dc_65"/>
      <w:r w:rsidRPr="00EC47F4">
        <w:rPr>
          <w:rFonts w:ascii="Times New Roman" w:eastAsia="Times New Roman" w:hAnsi="Times New Roman" w:cs="Times New Roman"/>
          <w:color w:val="000000"/>
          <w:sz w:val="24"/>
          <w:szCs w:val="24"/>
        </w:rPr>
        <w:t>Điều 22 Luật quản lý thuế</w:t>
      </w:r>
      <w:bookmarkEnd w:id="17"/>
      <w:r w:rsidRPr="00EC47F4">
        <w:rPr>
          <w:rFonts w:ascii="Times New Roman" w:eastAsia="Times New Roman" w:hAnsi="Times New Roman" w:cs="Times New Roman"/>
          <w:color w:val="000000"/>
          <w:sz w:val="24"/>
          <w:szCs w:val="24"/>
        </w:rPr>
        <w:t>, cụ thể như sau:</w:t>
      </w:r>
    </w:p>
    <w:p w14:paraId="5E8701E9"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1. Các tổ chức kinh tế, tổ chức khác có hoạt động sản xuất kinh doanh phải thực hiện đăng ký thuế trong thời hạn 10 (mười) ngày làm việc, kể từ:</w:t>
      </w:r>
    </w:p>
    <w:p w14:paraId="7C613902"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Ngày ghi trên Giấy phép thành lập và hoạt động, hoặc Quyết định thành lập, hoặc Giấy phép tương đương do cơ quan có thẩm quyền cấp.</w:t>
      </w:r>
    </w:p>
    <w:p w14:paraId="38D4FB1C"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Ngày ghi trên Giấy chứng nhận đăng ký hoạt động đơn vị trực thuộc, hoặc Quyết định thành lập, hoặc Giấy phép tương đương do cơ quan có thẩm quyền cấp.</w:t>
      </w:r>
    </w:p>
    <w:p w14:paraId="5DB244E6"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Ngày ghi trên Giấy chứng nhận đăng ký kinh doanh do nước có chung biên giới đất liền với Việt Nam cấp cho tổ chức, hộ kinh doanh thực hiện hoạt động mua, bán, trao đổi hàng hóa tại chợ biên giới, chợ cửa khẩu, chợ trong khu kinh tế cửa khẩu của Việt Nam.</w:t>
      </w:r>
    </w:p>
    <w:p w14:paraId="1B0A22B1"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Ngày bắt đầu hoạt động kinh doanh đối với tổ chức không thuộc diện đăng ký kinh doanh.</w:t>
      </w:r>
    </w:p>
    <w:p w14:paraId="6EE1B2CB"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Ngày phát sinh trách nhiệm khấu trừ và nộp thuế thay cho nhà thầu, nhà thầu phụ nước ngoài; tổ chức nộp thay cho cá nhân theo hợp đồng, văn bản hợp tác kinh doanh.</w:t>
      </w:r>
    </w:p>
    <w:p w14:paraId="6395156C"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Ngày ký hợp đồng nhận thầu đối với nhà thầu, nhà thầu phụ nước ngoài kê khai nộp thuế trực tiếp với cơ quan thuế.</w:t>
      </w:r>
    </w:p>
    <w:p w14:paraId="6963BDDA"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Ngày ký hợp đồng, hiệp định dầu khí.</w:t>
      </w:r>
    </w:p>
    <w:p w14:paraId="32774A6F"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2. Tổ chức, cá nhân không hoạt động sản xuất kinh doanh có phát sinh nghĩa vụ nộp ngân sách nhà nước hoặc được hoàn thuế thực hiện đăng ký thuế cùng với thời hạn nộp hồ sơ khai thuế hoặc thời hạn nộp hồ sơ hoàn thuế lần đầu theo quy định của Luật quản lý thuế.</w:t>
      </w:r>
    </w:p>
    <w:p w14:paraId="256F4FEE"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3. Hộ gia đình, nhóm cá nhân, cá nhân kinh doanh thực hiện đăng ký thuế cùng với thời hạn nộp hồ sơ khai thuế lần đầu. Trường hợp được cơ quan đăng ký kinh doanh cấp Giấy chứng nhận đăng ký hộ kinh doanh thì hộ gia đình, nhóm cá nhân, cá nhân kinh doanh phải thực hiện đăng ký thuế trực tiếp với cơ quan thuế trong thời hạn 10 (mười) ngày làm việc kể từ ngày ghi trên Giấy chứng nhận đăng ký hộ kinh doanh.</w:t>
      </w:r>
    </w:p>
    <w:p w14:paraId="3A5A1B81"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4. Cá nhân nộp thuế thu nhập cá nhân đăng ký thuế cho người phụ thuộc cùng với thời hạn thực hiện thủ tục Đăng ký giảm trừ gia cảnh theo quy định của pháp luật thuế thu nhập cá nhân.</w:t>
      </w:r>
    </w:p>
    <w:p w14:paraId="2DDDE6A0"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lastRenderedPageBreak/>
        <w:t>5. Cơ quan chi trả thu nhập thực hiện đăng ký thuế cho cá nhân có thu nhập từ tiền lương, tiền công và đăng ký thuế cho người phụ thuộc của cá nhân một lần trong năm chậm nhất là 10 (mười) ngày làm việc trước thời Điểm nộp hồ sơ quyết toán thuế thu nhập cá nhân hàng năm.</w:t>
      </w:r>
    </w:p>
    <w:p w14:paraId="34E55BE5"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18" w:name="dieu_7"/>
      <w:r w:rsidRPr="00EC47F4">
        <w:rPr>
          <w:rFonts w:ascii="Times New Roman" w:eastAsia="Times New Roman" w:hAnsi="Times New Roman" w:cs="Times New Roman"/>
          <w:b/>
          <w:bCs/>
          <w:color w:val="000000"/>
          <w:sz w:val="24"/>
          <w:szCs w:val="24"/>
        </w:rPr>
        <w:t>Điều 7. Hồ sơ đăng ký thuế</w:t>
      </w:r>
      <w:bookmarkEnd w:id="18"/>
    </w:p>
    <w:p w14:paraId="5E033CE0"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Hồ sơ đăng ký thuế thực hiện theo quy định tại </w:t>
      </w:r>
      <w:bookmarkStart w:id="19" w:name="dc_66"/>
      <w:r w:rsidRPr="00EC47F4">
        <w:rPr>
          <w:rFonts w:ascii="Times New Roman" w:eastAsia="Times New Roman" w:hAnsi="Times New Roman" w:cs="Times New Roman"/>
          <w:color w:val="000000"/>
          <w:sz w:val="24"/>
          <w:szCs w:val="24"/>
        </w:rPr>
        <w:t>Điều 23 Luật quản lý thuế</w:t>
      </w:r>
      <w:bookmarkEnd w:id="19"/>
      <w:r w:rsidRPr="00EC47F4">
        <w:rPr>
          <w:rFonts w:ascii="Times New Roman" w:eastAsia="Times New Roman" w:hAnsi="Times New Roman" w:cs="Times New Roman"/>
          <w:color w:val="000000"/>
          <w:sz w:val="24"/>
          <w:szCs w:val="24"/>
        </w:rPr>
        <w:t>, cụ thể như sau:</w:t>
      </w:r>
    </w:p>
    <w:p w14:paraId="3D4351AA"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1. Hồ sơ đăng ký thuế đối với người nộp thuế là tổ chức kinh tế, tổ chức khác quy định tại Điểm b, Điểm c Khoản 1 Điều 2 Thông tư này</w:t>
      </w:r>
    </w:p>
    <w:p w14:paraId="5AA0BD00"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Đối với đơn vị độc lập, đơn vị chủ quản, hồ sơ đăng ký thuế gồm:</w:t>
      </w:r>
    </w:p>
    <w:p w14:paraId="637F8576"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Tờ khai đăng ký thuế </w:t>
      </w:r>
      <w:bookmarkStart w:id="20" w:name="bieumau_ms_1_01"/>
      <w:r w:rsidRPr="00EC47F4">
        <w:rPr>
          <w:rFonts w:ascii="Times New Roman" w:eastAsia="Times New Roman" w:hAnsi="Times New Roman" w:cs="Times New Roman"/>
          <w:color w:val="000000"/>
          <w:sz w:val="24"/>
          <w:szCs w:val="24"/>
        </w:rPr>
        <w:t>mẫu số 01-ĐK-TCT</w:t>
      </w:r>
      <w:bookmarkEnd w:id="20"/>
      <w:r w:rsidRPr="00EC47F4">
        <w:rPr>
          <w:rFonts w:ascii="Times New Roman" w:eastAsia="Times New Roman" w:hAnsi="Times New Roman" w:cs="Times New Roman"/>
          <w:color w:val="000000"/>
          <w:sz w:val="24"/>
          <w:szCs w:val="24"/>
        </w:rPr>
        <w:t> và các bảng kê (nếu có) ban hành kèm theo Thông tư này;</w:t>
      </w:r>
    </w:p>
    <w:p w14:paraId="2E2FDF41"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 sao không yêu cầu chứng thực Giấy phép thành lập và hoạt động, hoặc Quyết định thành lập, hoặc Giấy phép tương đương do cơ quan có thẩm quyền cấp, hoặc Giấy chứng nhận đăng ký kinh doanh theo quy định của pháp luật của nước có chung biên giới (đối với tổ chức của nước có chung biên giới đất liền với Việt Nam thực hiện hoạt động mua, bán, trao đổi hàng hóa tại chợ biên giới, chợ cửa khẩu, chợ trong khu kinh tế cửa khẩu của Việt Nam).</w:t>
      </w:r>
    </w:p>
    <w:p w14:paraId="7D947CDA"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Đối với đơn vị trực thuộc, hồ sơ đăng ký thuế gồm:</w:t>
      </w:r>
    </w:p>
    <w:p w14:paraId="4486B8E5"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Tờ khai đăng ký thuế </w:t>
      </w:r>
      <w:bookmarkStart w:id="21" w:name="bieumau_ms_1_02"/>
      <w:r w:rsidRPr="00EC47F4">
        <w:rPr>
          <w:rFonts w:ascii="Times New Roman" w:eastAsia="Times New Roman" w:hAnsi="Times New Roman" w:cs="Times New Roman"/>
          <w:color w:val="000000"/>
          <w:sz w:val="24"/>
          <w:szCs w:val="24"/>
        </w:rPr>
        <w:t>mẫu số 02-ĐK-TCT</w:t>
      </w:r>
      <w:bookmarkEnd w:id="21"/>
      <w:r w:rsidRPr="00EC47F4">
        <w:rPr>
          <w:rFonts w:ascii="Times New Roman" w:eastAsia="Times New Roman" w:hAnsi="Times New Roman" w:cs="Times New Roman"/>
          <w:color w:val="000000"/>
          <w:sz w:val="24"/>
          <w:szCs w:val="24"/>
        </w:rPr>
        <w:t> và các bảng kê (nếu có) ban hành kèm theo Thông tư này;</w:t>
      </w:r>
    </w:p>
    <w:p w14:paraId="7F701336"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 sao không yêu cầu chứng thực Giấy chứng nhận đăng ký hoạt động đơn vị trực thuộc, hoặc Quyết định thành lập, hoặc Giấy phép tương đương do cơ quan có thẩm quyền cấp, hoặc Giấy chứng nhận đăng ký kinh doanh theo quy định của pháp luật của nước có chung biên giới (đối với tổ chức của nước có chung biên giới đất liền với Việt Nam thực hiện hoạt động mua, bán, trao đổi hàng hóa tại chợ biên giới, chợ cửa khẩu, chợ trong khu kinh tế cửa khẩu của Việt Nam).</w:t>
      </w:r>
    </w:p>
    <w:p w14:paraId="099DFFA6"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2. Hồ sơ đăng ký thuế đối với người nộp thuế là nhà thầu, nhà đầu tư tham gia hợp đồng dầu khí quy định tại Điểm h Khoản 1 Điều 2 Thông tư này</w:t>
      </w:r>
    </w:p>
    <w:p w14:paraId="0D652EB1"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Đối với Người Điều hành, công ty Điều hành chung và doanh nghiệp liên doanh, tổ chức được Chính phủ Việt Nam giao nhiệm vụ tiếp nhận phần lãi được chia của Việt Nam thuộc các mỏ dầu khí tại vùng chồng lấn (sau đây gọi chung là Người Điều hành), hồ sơ đăng ký thuế gồm:</w:t>
      </w:r>
    </w:p>
    <w:p w14:paraId="7DBCF64B"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Tờ khai đăng ký thuế </w:t>
      </w:r>
      <w:bookmarkStart w:id="22" w:name="bieumau_ms_2_01"/>
      <w:r w:rsidRPr="00EC47F4">
        <w:rPr>
          <w:rFonts w:ascii="Times New Roman" w:eastAsia="Times New Roman" w:hAnsi="Times New Roman" w:cs="Times New Roman"/>
          <w:color w:val="000000"/>
          <w:sz w:val="24"/>
          <w:szCs w:val="24"/>
        </w:rPr>
        <w:t>mẫu số 01-ĐK-TCT</w:t>
      </w:r>
      <w:bookmarkEnd w:id="22"/>
      <w:r w:rsidRPr="00EC47F4">
        <w:rPr>
          <w:rFonts w:ascii="Times New Roman" w:eastAsia="Times New Roman" w:hAnsi="Times New Roman" w:cs="Times New Roman"/>
          <w:color w:val="000000"/>
          <w:sz w:val="24"/>
          <w:szCs w:val="24"/>
        </w:rPr>
        <w:t> và bảng kê nhà thầu, nhà đầu tư dầu khí </w:t>
      </w:r>
      <w:bookmarkStart w:id="23" w:name="bieumau_ms_01_bk05"/>
      <w:r w:rsidRPr="00EC47F4">
        <w:rPr>
          <w:rFonts w:ascii="Times New Roman" w:eastAsia="Times New Roman" w:hAnsi="Times New Roman" w:cs="Times New Roman"/>
          <w:color w:val="000000"/>
          <w:sz w:val="24"/>
          <w:szCs w:val="24"/>
        </w:rPr>
        <w:t>mẫu số 01-ĐK-TCT-BK05</w:t>
      </w:r>
      <w:bookmarkEnd w:id="23"/>
      <w:r w:rsidRPr="00EC47F4">
        <w:rPr>
          <w:rFonts w:ascii="Times New Roman" w:eastAsia="Times New Roman" w:hAnsi="Times New Roman" w:cs="Times New Roman"/>
          <w:color w:val="000000"/>
          <w:sz w:val="24"/>
          <w:szCs w:val="24"/>
        </w:rPr>
        <w:t>, bảng kê tài Khoản ngân hàng </w:t>
      </w:r>
      <w:bookmarkStart w:id="24" w:name="bieumau_ms_01_bk06"/>
      <w:r w:rsidRPr="00EC47F4">
        <w:rPr>
          <w:rFonts w:ascii="Times New Roman" w:eastAsia="Times New Roman" w:hAnsi="Times New Roman" w:cs="Times New Roman"/>
          <w:color w:val="000000"/>
          <w:sz w:val="24"/>
          <w:szCs w:val="24"/>
        </w:rPr>
        <w:t>mẫu số 01-ĐK-TCT-BK06</w:t>
      </w:r>
      <w:bookmarkEnd w:id="24"/>
      <w:r w:rsidRPr="00EC47F4">
        <w:rPr>
          <w:rFonts w:ascii="Times New Roman" w:eastAsia="Times New Roman" w:hAnsi="Times New Roman" w:cs="Times New Roman"/>
          <w:color w:val="000000"/>
          <w:sz w:val="24"/>
          <w:szCs w:val="24"/>
        </w:rPr>
        <w:t> ban hành kèm theo Thông tư này;</w:t>
      </w:r>
    </w:p>
    <w:p w14:paraId="55418BB6"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 sao không yêu cầu chứng thực Giấy chứng nhận đầu tư, hoặc Giấy phép đầu tư.</w:t>
      </w:r>
    </w:p>
    <w:p w14:paraId="4E99B7AF"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Đối với nhà thầu, nhà đầu tư dầu khí (bao gồm cả nhà thầu nhận phần lãi được chia), hồ sơ đăng ký thuế gồm:</w:t>
      </w:r>
    </w:p>
    <w:p w14:paraId="7A2883FF"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Tờ khai đăng ký thuế </w:t>
      </w:r>
      <w:bookmarkStart w:id="25" w:name="bieumau_ms_2_02"/>
      <w:r w:rsidRPr="00EC47F4">
        <w:rPr>
          <w:rFonts w:ascii="Times New Roman" w:eastAsia="Times New Roman" w:hAnsi="Times New Roman" w:cs="Times New Roman"/>
          <w:color w:val="000000"/>
          <w:sz w:val="24"/>
          <w:szCs w:val="24"/>
        </w:rPr>
        <w:t>mẫu số 02-ĐK-TCT</w:t>
      </w:r>
      <w:bookmarkEnd w:id="25"/>
      <w:r w:rsidRPr="00EC47F4">
        <w:rPr>
          <w:rFonts w:ascii="Times New Roman" w:eastAsia="Times New Roman" w:hAnsi="Times New Roman" w:cs="Times New Roman"/>
          <w:color w:val="000000"/>
          <w:sz w:val="24"/>
          <w:szCs w:val="24"/>
        </w:rPr>
        <w:t> ban hành kèm theo Thông tư này;</w:t>
      </w:r>
    </w:p>
    <w:p w14:paraId="7F5CBC27"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 Đối với Công ty mẹ - Tập đoàn Dầu khí Quốc gia Việt Nam đại diện nước chủ nhà nhận phần lãi được chia từ các hợp đồng dầu khí, hồ sơ đăng ký thuế gồm: Tờ khai đăng ký thuế </w:t>
      </w:r>
      <w:bookmarkStart w:id="26" w:name="bieumau_ms_3_02"/>
      <w:r w:rsidRPr="00EC47F4">
        <w:rPr>
          <w:rFonts w:ascii="Times New Roman" w:eastAsia="Times New Roman" w:hAnsi="Times New Roman" w:cs="Times New Roman"/>
          <w:color w:val="000000"/>
          <w:sz w:val="24"/>
          <w:szCs w:val="24"/>
        </w:rPr>
        <w:t>mẫu số 02-ĐK-TCT</w:t>
      </w:r>
      <w:bookmarkEnd w:id="26"/>
      <w:r w:rsidRPr="00EC47F4">
        <w:rPr>
          <w:rFonts w:ascii="Times New Roman" w:eastAsia="Times New Roman" w:hAnsi="Times New Roman" w:cs="Times New Roman"/>
          <w:color w:val="000000"/>
          <w:sz w:val="24"/>
          <w:szCs w:val="24"/>
        </w:rPr>
        <w:t> ban hành kèm theo Thông tư này.</w:t>
      </w:r>
    </w:p>
    <w:p w14:paraId="23AB2160"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3. Đối với người nộp thuế là nhà thầu, nhà thầu phụ nước ngoài đăng ký nộp thuế trực tiếp với cơ quan thuế quy định tại Điểm e Khoản 1 Điều 2 Thông tư này, hồ sơ đăng ký thuế gồm:</w:t>
      </w:r>
    </w:p>
    <w:p w14:paraId="772C276E"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lastRenderedPageBreak/>
        <w:t>- Tờ khai đăng ký thuế </w:t>
      </w:r>
      <w:bookmarkStart w:id="27" w:name="bieumau_ms_1_04"/>
      <w:r w:rsidRPr="00EC47F4">
        <w:rPr>
          <w:rFonts w:ascii="Times New Roman" w:eastAsia="Times New Roman" w:hAnsi="Times New Roman" w:cs="Times New Roman"/>
          <w:color w:val="000000"/>
          <w:sz w:val="24"/>
          <w:szCs w:val="24"/>
        </w:rPr>
        <w:t>mẫu số 04-ĐK-TCT</w:t>
      </w:r>
      <w:bookmarkEnd w:id="27"/>
      <w:r w:rsidRPr="00EC47F4">
        <w:rPr>
          <w:rFonts w:ascii="Times New Roman" w:eastAsia="Times New Roman" w:hAnsi="Times New Roman" w:cs="Times New Roman"/>
          <w:color w:val="000000"/>
          <w:sz w:val="24"/>
          <w:szCs w:val="24"/>
        </w:rPr>
        <w:t> và các bảng kê (nếu có) ban hành kèm theo Thông tư này;</w:t>
      </w:r>
    </w:p>
    <w:p w14:paraId="73F192B4"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 sao không yêu cầu chứng thực Giấy phép thầu; hoặc Giấy tờ tương đương do cơ quan có thẩm quyền cấp;</w:t>
      </w:r>
    </w:p>
    <w:p w14:paraId="15960B63"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 sao không yêu cầu chứng thực Giấy xác nhận đăng ký văn phòng Điều hành; hoặc Giấy tờ tương đương do cơ quan có thẩm quyền cấp (nếu có).</w:t>
      </w:r>
    </w:p>
    <w:p w14:paraId="383FA284"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4. Đối với người nộp thuế là tổ chức, cá nhân khấu trừ nộp thay quy định tại Điểm g Khoản 1 Điều 2 Thông tư này, hồ sơ đăng ký thuế gồm:</w:t>
      </w:r>
    </w:p>
    <w:p w14:paraId="7C4A7BB7"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Tờ khai đăng ký thuế </w:t>
      </w:r>
      <w:bookmarkStart w:id="28" w:name="bieumau_ms_1_04_1"/>
      <w:r w:rsidRPr="00EC47F4">
        <w:rPr>
          <w:rFonts w:ascii="Times New Roman" w:eastAsia="Times New Roman" w:hAnsi="Times New Roman" w:cs="Times New Roman"/>
          <w:color w:val="000000"/>
          <w:sz w:val="24"/>
          <w:szCs w:val="24"/>
        </w:rPr>
        <w:t>mẫu số 04.1-ĐK-TCT</w:t>
      </w:r>
      <w:bookmarkEnd w:id="28"/>
      <w:r w:rsidRPr="00EC47F4">
        <w:rPr>
          <w:rFonts w:ascii="Times New Roman" w:eastAsia="Times New Roman" w:hAnsi="Times New Roman" w:cs="Times New Roman"/>
          <w:color w:val="000000"/>
          <w:sz w:val="24"/>
          <w:szCs w:val="24"/>
        </w:rPr>
        <w:t> ban hành kèm theo Thông tư này;</w:t>
      </w:r>
    </w:p>
    <w:p w14:paraId="50790C8C"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Bảng kê các nhà thầu, nhà thầu phụ nước ngoài nộp thuế thông qua Bên Việt Nam </w:t>
      </w:r>
      <w:bookmarkStart w:id="29" w:name="bieumau_ms_2_04_1"/>
      <w:r w:rsidRPr="00EC47F4">
        <w:rPr>
          <w:rFonts w:ascii="Times New Roman" w:eastAsia="Times New Roman" w:hAnsi="Times New Roman" w:cs="Times New Roman"/>
          <w:color w:val="000000"/>
          <w:sz w:val="24"/>
          <w:szCs w:val="24"/>
        </w:rPr>
        <w:t>mẫu số 04.1-ĐK-TCT-BK</w:t>
      </w:r>
      <w:bookmarkEnd w:id="29"/>
      <w:r w:rsidRPr="00EC47F4">
        <w:rPr>
          <w:rFonts w:ascii="Times New Roman" w:eastAsia="Times New Roman" w:hAnsi="Times New Roman" w:cs="Times New Roman"/>
          <w:color w:val="000000"/>
          <w:sz w:val="24"/>
          <w:szCs w:val="24"/>
        </w:rPr>
        <w:t> (đối với trường hợp Bên Việt Nam nộp thay thuế nhà thầu, nhà thầu phụ nước ngoài).</w:t>
      </w:r>
    </w:p>
    <w:p w14:paraId="4EE33472"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 sao hợp đồng hợp tác kinh doanh (đối với trường hợp tổ chức nộp thay cho cá nhân hợp đồng, hợp tác kinh doanh).</w:t>
      </w:r>
    </w:p>
    <w:p w14:paraId="7D5FCE3B"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5. Đối với người nộp thuế là cơ quan đại diện ngoại giao, cơ quan lãnh sự và cơ quan đại diện của tổ chức quốc tế tại Việt Nam quy định tại Điểm đ Khoản 1 Điều 2 Thông tư này, hồ sơ đăng ký thuế gồm:</w:t>
      </w:r>
    </w:p>
    <w:p w14:paraId="5F779EF3"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Tờ khai đăng ký thuế </w:t>
      </w:r>
      <w:bookmarkStart w:id="30" w:name="bieumau_ms_1_06"/>
      <w:r w:rsidRPr="00EC47F4">
        <w:rPr>
          <w:rFonts w:ascii="Times New Roman" w:eastAsia="Times New Roman" w:hAnsi="Times New Roman" w:cs="Times New Roman"/>
          <w:color w:val="000000"/>
          <w:sz w:val="24"/>
          <w:szCs w:val="24"/>
        </w:rPr>
        <w:t>mẫu số 06-ĐK-TCT</w:t>
      </w:r>
      <w:bookmarkEnd w:id="30"/>
      <w:r w:rsidRPr="00EC47F4">
        <w:rPr>
          <w:rFonts w:ascii="Times New Roman" w:eastAsia="Times New Roman" w:hAnsi="Times New Roman" w:cs="Times New Roman"/>
          <w:color w:val="000000"/>
          <w:sz w:val="24"/>
          <w:szCs w:val="24"/>
        </w:rPr>
        <w:t> ban hành kèm theo Thông tư này;</w:t>
      </w:r>
    </w:p>
    <w:p w14:paraId="0B19B150"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Bảng kê viên chức ngoại giao thuộc đối tượng được hoàn thuế GTGT </w:t>
      </w:r>
      <w:bookmarkStart w:id="31" w:name="bieumau_ms_1_06_01"/>
      <w:r w:rsidRPr="00EC47F4">
        <w:rPr>
          <w:rFonts w:ascii="Times New Roman" w:eastAsia="Times New Roman" w:hAnsi="Times New Roman" w:cs="Times New Roman"/>
          <w:color w:val="000000"/>
          <w:sz w:val="24"/>
          <w:szCs w:val="24"/>
        </w:rPr>
        <w:t>mẫu số 06-ĐK-TCT-BK01</w:t>
      </w:r>
      <w:bookmarkEnd w:id="31"/>
      <w:r w:rsidRPr="00EC47F4">
        <w:rPr>
          <w:rFonts w:ascii="Times New Roman" w:eastAsia="Times New Roman" w:hAnsi="Times New Roman" w:cs="Times New Roman"/>
          <w:color w:val="000000"/>
          <w:sz w:val="24"/>
          <w:szCs w:val="24"/>
        </w:rPr>
        <w:t> ban hành kèm theo Thông tư này.</w:t>
      </w:r>
    </w:p>
    <w:p w14:paraId="73B40627"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6. Đối với người nộp thuế là tổ chức, cá nhân không phát sinh nghĩa vụ nộp thuế nhưng được hoàn thuế (trừ cơ quan đại diện ngoại giao, cơ quan lãnh sự và cơ quan đại diện của tổ chức quốc tế tại Việt Nam) quy định tại Điểm đ Khoản 1 Điều 2 và các tổ chức không hoạt động sản xuất, kinh doanh nhưng phát sinh nghĩa vụ thuế theo quy định tại Điểm d Khoản 1 Điều 2 Thông tư này, hồ sơ đăng ký thuế gồm:</w:t>
      </w:r>
    </w:p>
    <w:p w14:paraId="5C5CF9EE"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Tờ khai đăng ký thuế </w:t>
      </w:r>
      <w:bookmarkStart w:id="32" w:name="bieumau_ms_3_01"/>
      <w:r w:rsidRPr="00EC47F4">
        <w:rPr>
          <w:rFonts w:ascii="Times New Roman" w:eastAsia="Times New Roman" w:hAnsi="Times New Roman" w:cs="Times New Roman"/>
          <w:color w:val="000000"/>
          <w:sz w:val="24"/>
          <w:szCs w:val="24"/>
        </w:rPr>
        <w:t>mẫu số 01-ĐK-TCT</w:t>
      </w:r>
      <w:bookmarkEnd w:id="32"/>
      <w:r w:rsidRPr="00EC47F4">
        <w:rPr>
          <w:rFonts w:ascii="Times New Roman" w:eastAsia="Times New Roman" w:hAnsi="Times New Roman" w:cs="Times New Roman"/>
          <w:color w:val="000000"/>
          <w:sz w:val="24"/>
          <w:szCs w:val="24"/>
        </w:rPr>
        <w:t> ban hành kèm theo Thông tư này, trong đó người nộp thuế chỉ khai các chỉ tiêu: 1, 2, 3, 4, 9, 10, 12, 14, 15.</w:t>
      </w:r>
    </w:p>
    <w:p w14:paraId="75ED11B9"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7. Hồ sơ đăng ký thuế đối với người nộp thuế là hộ gia đình, nhóm cá nhân, cá nhân kinh doanh quy định tại Điểm i Khoản 1 Điều 2 Thông tư này</w:t>
      </w:r>
    </w:p>
    <w:p w14:paraId="22CDE67D"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Đối với người nộp thuế là hộ gia đình, nhóm cá nhân, cá nhân kinh doanh đăng ký thuế trực tiếp với cơ quan thuế:</w:t>
      </w:r>
    </w:p>
    <w:p w14:paraId="500FFBB0"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a1) Hộ gia đình, nhóm cá nhân, cá nhân kinh doanh, trừ trường hợp nêu tại Điểm a2 Khoản này, hồ sơ đăng ký thuế gồm:</w:t>
      </w:r>
    </w:p>
    <w:p w14:paraId="10376436"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Tờ khai đăng ký thuế </w:t>
      </w:r>
      <w:bookmarkStart w:id="33" w:name="bieumau_ms_1_03"/>
      <w:r w:rsidRPr="00EC47F4">
        <w:rPr>
          <w:rFonts w:ascii="Times New Roman" w:eastAsia="Times New Roman" w:hAnsi="Times New Roman" w:cs="Times New Roman"/>
          <w:color w:val="000000"/>
          <w:sz w:val="24"/>
          <w:szCs w:val="24"/>
        </w:rPr>
        <w:t>mẫu số 03-ĐK-TCT</w:t>
      </w:r>
      <w:bookmarkEnd w:id="33"/>
      <w:r w:rsidRPr="00EC47F4">
        <w:rPr>
          <w:rFonts w:ascii="Times New Roman" w:eastAsia="Times New Roman" w:hAnsi="Times New Roman" w:cs="Times New Roman"/>
          <w:color w:val="000000"/>
          <w:sz w:val="24"/>
          <w:szCs w:val="24"/>
        </w:rPr>
        <w:t> và các bảng kê (nếu có) ban hành kèm theo Thông tư này;</w:t>
      </w:r>
    </w:p>
    <w:p w14:paraId="380C13DB"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 sao không yêu cầu chứng thực Giấy chứng nhận đăng ký hộ kinh doanh;</w:t>
      </w:r>
    </w:p>
    <w:p w14:paraId="426280CA"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 sao không yêu cầu chứng thực Thẻ căn cước công dân hoặc Giấy chứng minh nhân dân còn hiệu lực (đối với cá nhân là người có quốc tịch Việt Nam); bản sao không yêu cầu chứng thực Hộ chiếu còn hiệu lực (đối với cá nhân là người có quốc tịch nước ngoài và người Việt Nam sống ở nước ngoài).</w:t>
      </w:r>
    </w:p>
    <w:p w14:paraId="57F3A31E"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lastRenderedPageBreak/>
        <w:t>a2) Hộ gia đình, nhóm cá nhân, cá nhân kinh doanh của các nước có chung đường biên giới đất liền với Việt Nam thực hiện hoạt động mua, bán, trao đổi hàng hóa tại chợ biên giới, chợ cửa khẩu, chợ trong khu kinh tế cửa khẩu, hồ sơ đăng ký thuế gồm:</w:t>
      </w:r>
    </w:p>
    <w:p w14:paraId="38C598A8"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Tờ khai đăng ký thuế </w:t>
      </w:r>
      <w:bookmarkStart w:id="34" w:name="bieumau_ms_2_03"/>
      <w:r w:rsidRPr="00EC47F4">
        <w:rPr>
          <w:rFonts w:ascii="Times New Roman" w:eastAsia="Times New Roman" w:hAnsi="Times New Roman" w:cs="Times New Roman"/>
          <w:color w:val="000000"/>
          <w:sz w:val="24"/>
          <w:szCs w:val="24"/>
        </w:rPr>
        <w:t>mẫu số 03-ĐK-TCT</w:t>
      </w:r>
      <w:bookmarkEnd w:id="34"/>
      <w:r w:rsidRPr="00EC47F4">
        <w:rPr>
          <w:rFonts w:ascii="Times New Roman" w:eastAsia="Times New Roman" w:hAnsi="Times New Roman" w:cs="Times New Roman"/>
          <w:color w:val="000000"/>
          <w:sz w:val="24"/>
          <w:szCs w:val="24"/>
        </w:rPr>
        <w:t> và các bảng kê (nếu có) ban hành kèm theo Thông tư này;</w:t>
      </w:r>
    </w:p>
    <w:p w14:paraId="0F7E27F2"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 sao không yêu cầu chứng thực một trong các giấy tờ còn hiệu lực như sau: Giấy chứng minh thư biên giới, Giấy thông hành xuất nhập cảnh vùng biên giới, Hộ chiếu hoặc Giấy tờ có giá trị xuất nhập cảnh khác được cấp theo quy định của pháp luật của nước có chung biên giới (đối với cá nhân kinh doanh);</w:t>
      </w:r>
    </w:p>
    <w:p w14:paraId="75CF2A41"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 sao không yêu cầu chứng thực Giấy chứng nhận đăng ký hộ kinh doanh do cơ quan có thẩm quyền của Việt Nam cấp (đối với cá nhân kinh doanh);</w:t>
      </w:r>
    </w:p>
    <w:p w14:paraId="2794FA6C"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 sao không yêu cầu chứng thực Giấy chứng nhận đăng ký kinh doanh theo quy định của pháp luật của nước có chung biên giới (đối với hộ kinh doanh).</w:t>
      </w:r>
    </w:p>
    <w:p w14:paraId="1957CFFD"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a3) Trường hợp đại diện hộ kinh doanh đã được cấp mã số thuế cá nhân, khi phát sinh hoạt động kinh doanh, hồ sơ đăng ký thuế gồm:</w:t>
      </w:r>
    </w:p>
    <w:p w14:paraId="58D2CCB7"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Tờ khai đăng ký thuế </w:t>
      </w:r>
      <w:bookmarkStart w:id="35" w:name="bieumau_ms_3_03"/>
      <w:r w:rsidRPr="00EC47F4">
        <w:rPr>
          <w:rFonts w:ascii="Times New Roman" w:eastAsia="Times New Roman" w:hAnsi="Times New Roman" w:cs="Times New Roman"/>
          <w:color w:val="000000"/>
          <w:sz w:val="24"/>
          <w:szCs w:val="24"/>
        </w:rPr>
        <w:t>mẫu số 03-ĐK-TCT</w:t>
      </w:r>
      <w:bookmarkEnd w:id="35"/>
      <w:r w:rsidRPr="00EC47F4">
        <w:rPr>
          <w:rFonts w:ascii="Times New Roman" w:eastAsia="Times New Roman" w:hAnsi="Times New Roman" w:cs="Times New Roman"/>
          <w:color w:val="000000"/>
          <w:sz w:val="24"/>
          <w:szCs w:val="24"/>
        </w:rPr>
        <w:t> và các bảng kê (nếu có) ban hành kèm theo Thông tư này. Trên tờ khai ghi mã số thuế của đại diện hộ kinh doanh đã được cấp;</w:t>
      </w:r>
    </w:p>
    <w:p w14:paraId="2A045DFA"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 sao không yêu cầu chứng thực Giấy chứng nhận đăng ký hộ kinh doanh (nếu có);</w:t>
      </w:r>
    </w:p>
    <w:p w14:paraId="0495FCF7"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Đối với người nộp thuế là hộ gia đình, nhóm cá nhân, cá nhân kinh doanh đăng ký thuế thông qua hồ sơ khai thuế, chưa có mã số thuế phải gửi kèm theo hồ sơ khai thuế lần đầu một trong các hồ sơ, tài liệu sau:</w:t>
      </w:r>
    </w:p>
    <w:p w14:paraId="09164B9A"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b1) Hộ gia đình, nhóm cá nhân, cá nhân kinh doanh, trừ trường hợp nêu tại Điểm b2 Khoản này:</w:t>
      </w:r>
    </w:p>
    <w:p w14:paraId="375F0B71"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 sao không yêu cầu chứng thực Giấy chứng nhận đăng ký hộ kinh doanh (nếu có);</w:t>
      </w:r>
    </w:p>
    <w:p w14:paraId="5446C63E"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 sao không yêu cầu chứng thực Thẻ căn cước công dân hoặc Giấy chứng minh nhân dân còn hiệu lực (đối với cá nhân là người có quốc tịch Việt Nam); bản sao không yêu cầu chứng thực Hộ chiếu còn hiệu lực (đối với cá nhân là người có quốc tịch nước ngoài và người Việt Nam sống ở nước ngoài).</w:t>
      </w:r>
    </w:p>
    <w:p w14:paraId="3A300A59"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b2) Hộ gia đình, nhóm cá nhân, cá nhân kinh doanh của các nước có chung đường biên giới đất liền với Việt Nam thực hiện hoạt động mua, bán, trao đổi hàng hóa tại chợ biên giới, chợ cửa khẩu, chợ trong khu kinh tế cửa khẩu:</w:t>
      </w:r>
    </w:p>
    <w:p w14:paraId="6009B94B"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 sao không yêu cầu chứng thực một trong các giấy tờ còn hiệu lực như sau: Giấy chứng minh thư biên giới, Giấy thông hành xuất nhập cảnh vùng biên giới, Hộ chiếu hoặc Giấy tờ có giá trị xuất nhập cảnh khác được cấp theo quy định của pháp luật của nước có chung biên giới (đối với cá nhân kinh doanh);</w:t>
      </w:r>
    </w:p>
    <w:p w14:paraId="70165E97"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 sao không yêu cầu chứng thực Giấy chứng nhận đăng ký hộ kinh doanh do cơ quan có thẩm quyền của Việt Nam cấp (đối với cá nhân kinh doanh);</w:t>
      </w:r>
    </w:p>
    <w:p w14:paraId="2537B9B9"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 sao không yêu cầu chứng thực Giấy chứng nhận đăng ký kinh doanh theo quy định của pháp luật của nước có chung biên giới (đối với hộ kinh doanh).</w:t>
      </w:r>
    </w:p>
    <w:p w14:paraId="65DCB337"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8. Hồ sơ đăng ký thuế của người nộp thuế là cá nhân thông qua hồ sơ khai thuế, trừ trường hợp quy định tại Điểm b Khoản 7 Điều này:</w:t>
      </w:r>
    </w:p>
    <w:p w14:paraId="5ED429FB"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lastRenderedPageBreak/>
        <w:t>a) Đối với cá nhân có nghĩa vụ thuế sử dụng đất phi nông nghiệp chưa có mã số thuế, cơ quan thuế cấp mã số thuế khi nhận hồ sơ khai thuế sử dụng đất phi nông nghiệp lần đầu của cá nhân.</w:t>
      </w:r>
    </w:p>
    <w:p w14:paraId="0C5B7CB2"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Đối với cá nhân có hoạt động chuyển nhượng bất động sản chưa có mã số thuế, cơ quan thuế cấp mã số thuế cho cá nhân căn cứ trên thông tin cá nhân tại hồ sơ chuyển nhượng bất động sản.</w:t>
      </w:r>
    </w:p>
    <w:p w14:paraId="2CCB6B78"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 Đối với cá nhân nộp hồ sơ cấp quyền sử dụng đất và tài sản gắn liền với đất chưa có mã số thuế, cơ quan thuế cấp mã số thuế cho cá nhân căn cứ trên thông tin cá nhân tại hồ sơ cấp quyền sử dụng đất và tài sản gắn liền với đất.</w:t>
      </w:r>
    </w:p>
    <w:p w14:paraId="12E693EB"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d) Đối với các Khoản thu phát sinh không thường xuyên của cá nhân như lệ phí trước bạ đối với ô tô, xe máy, tàu, thuyền, hoặc các Khoản thu phát sinh không thường xuyên khác chưa có mã số thuế, cơ quan thuế cấp mã số thuế cho cá nhân căn cứ trên thông tin cá nhân tại hồ sơ khai thuế để quản lý thuế.</w:t>
      </w:r>
    </w:p>
    <w:p w14:paraId="32C55020"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9. Hồ sơ đăng ký thuế đối với người nộp thuế là cá nhân thuộc diện nộp thuế thu nhập cá nhân và các loại thuế khác, trừ các cá nhân quy định tại Khoản 7, Khoản 8, Khoản 10 Điều này</w:t>
      </w:r>
    </w:p>
    <w:p w14:paraId="569FA67A"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Đối với cá nhân nộp hồ sơ đăng ký thuế trực tiếp tại cơ quan thuế, hồ sơ đăng ký thuế gồm:</w:t>
      </w:r>
    </w:p>
    <w:p w14:paraId="45C281C4"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Tờ khai đăng ký thuế </w:t>
      </w:r>
      <w:bookmarkStart w:id="36" w:name="bieumau_ms_1_05"/>
      <w:r w:rsidRPr="00EC47F4">
        <w:rPr>
          <w:rFonts w:ascii="Times New Roman" w:eastAsia="Times New Roman" w:hAnsi="Times New Roman" w:cs="Times New Roman"/>
          <w:color w:val="000000"/>
          <w:sz w:val="24"/>
          <w:szCs w:val="24"/>
        </w:rPr>
        <w:t>mẫu số 05-ĐK-TCT</w:t>
      </w:r>
      <w:bookmarkEnd w:id="36"/>
      <w:r w:rsidRPr="00EC47F4">
        <w:rPr>
          <w:rFonts w:ascii="Times New Roman" w:eastAsia="Times New Roman" w:hAnsi="Times New Roman" w:cs="Times New Roman"/>
          <w:color w:val="000000"/>
          <w:sz w:val="24"/>
          <w:szCs w:val="24"/>
        </w:rPr>
        <w:t> ban hành kèm theo Thông tư này;</w:t>
      </w:r>
    </w:p>
    <w:p w14:paraId="51F9282D"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 sao không yêu cầu chứng thực Thẻ căn cước công dân hoặc Giấy chứng minh nhân dân còn hiệu lực (đối với cá nhân là người có quốc tịch Việt Nam); bản sao không yêu cầu chứng thực Hộ chiếu còn hiệu lực (đối với cá nhân là người có quốc tịch nước ngoài và người Việt Nam sống ở nước ngoài).</w:t>
      </w:r>
    </w:p>
    <w:p w14:paraId="5E87165F"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Đối với cá nhân nộp hồ sơ đăng ký thuế với cơ quan chi trả thu nhập:</w:t>
      </w:r>
    </w:p>
    <w:p w14:paraId="7F72140C"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Cá nhân gửi văn bản ủy quyền và giấy tờ của cá nhân (bản sao không yêu cầu chứng thực Thẻ căn cước công dân hoặc Giấy chứng minh nhân dân còn hiệu lực (đối với cá nhân là người có quốc tịch Việt Nam); bản sao không yêu cầu chứng thực Hộ chiếu còn hiệu lực (đối với cá nhân là người có quốc tịch nước ngoài và người Việt Nam sống ở nước ngoài)) cho cơ quan chi trả thu nhập.</w:t>
      </w:r>
    </w:p>
    <w:p w14:paraId="567812E2"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Cơ quan chi trả thu nhập tổng hợp thông tin đăng ký thuế của cá nhân vào tờ khai đăng ký thuế tổng hợp cho cá nhân có thu nhập từ tiền lương, tiền công thông qua cơ quan chi trả thu nhập </w:t>
      </w:r>
      <w:bookmarkStart w:id="37" w:name="bieumau_ms_1_05_dk_th_tct"/>
      <w:r w:rsidRPr="00EC47F4">
        <w:rPr>
          <w:rFonts w:ascii="Times New Roman" w:eastAsia="Times New Roman" w:hAnsi="Times New Roman" w:cs="Times New Roman"/>
          <w:color w:val="000000"/>
          <w:sz w:val="24"/>
          <w:szCs w:val="24"/>
        </w:rPr>
        <w:t>mẫu số 05-ĐK-TH-TCT</w:t>
      </w:r>
      <w:bookmarkEnd w:id="37"/>
      <w:r w:rsidRPr="00EC47F4">
        <w:rPr>
          <w:rFonts w:ascii="Times New Roman" w:eastAsia="Times New Roman" w:hAnsi="Times New Roman" w:cs="Times New Roman"/>
          <w:color w:val="000000"/>
          <w:sz w:val="24"/>
          <w:szCs w:val="24"/>
        </w:rPr>
        <w:t> ban hành kèm theo Thông tư này (trên tờ khai đánh dấu vào ô "Đăng ký thuế" và ghi đầy đủ các thông tin) và gửi qua Cổng thông tin điện tử của Tổng cục Thuế.</w:t>
      </w:r>
    </w:p>
    <w:p w14:paraId="57795220"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10. Hồ sơ đăng ký thuế cho người phụ thuộc để giảm trừ gia cảnh của người nộp thuế thu nhập cá nhân theo quy định tại Khoản 3 Điều 2 Thông tư này</w:t>
      </w:r>
    </w:p>
    <w:p w14:paraId="64507049"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Cá nhân thuộc diện nộp thuế thu nhập cá nhân nộp hồ sơ đăng ký thuế cho người phụ thuộc trực tiếp tại cơ quan thuế, hồ sơ đăng ký thuế gồm:</w:t>
      </w:r>
    </w:p>
    <w:p w14:paraId="7CF0987A"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Tờ khai đăng ký người phụ thuộc của cá nhân có thu nhập từ tiền lương, tiền công </w:t>
      </w:r>
      <w:bookmarkStart w:id="38" w:name="bieumau_ms_1_20"/>
      <w:r w:rsidRPr="00EC47F4">
        <w:rPr>
          <w:rFonts w:ascii="Times New Roman" w:eastAsia="Times New Roman" w:hAnsi="Times New Roman" w:cs="Times New Roman"/>
          <w:color w:val="000000"/>
          <w:sz w:val="24"/>
          <w:szCs w:val="24"/>
        </w:rPr>
        <w:t>mẫu số 20-ĐK-TCT</w:t>
      </w:r>
      <w:bookmarkEnd w:id="38"/>
      <w:r w:rsidRPr="00EC47F4">
        <w:rPr>
          <w:rFonts w:ascii="Times New Roman" w:eastAsia="Times New Roman" w:hAnsi="Times New Roman" w:cs="Times New Roman"/>
          <w:color w:val="000000"/>
          <w:sz w:val="24"/>
          <w:szCs w:val="24"/>
        </w:rPr>
        <w:t> ban hành kèm theo Thông tư này (trên tờ khai đánh dấu vào ô "Đăng ký thuế" và ghi đầy đủ các thông tin).</w:t>
      </w:r>
    </w:p>
    <w:p w14:paraId="3516791B"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xml:space="preserve">- Bản sao không yêu cầu chứng thực Thẻ căn cước công dân hoặc Giấy chứng minh nhân dân còn hiệu lực (đối với người phụ thuộc có quốc tịch Việt Nam từ đủ 14 tuổi trở lên) hoặc Giấy khai sinh còn hiệu lực (đối với cá nhân là người phụ thuộc có quốc tịch Việt Nam dưới 14 tuổi); </w:t>
      </w:r>
      <w:r w:rsidRPr="00EC47F4">
        <w:rPr>
          <w:rFonts w:ascii="Times New Roman" w:eastAsia="Times New Roman" w:hAnsi="Times New Roman" w:cs="Times New Roman"/>
          <w:color w:val="000000"/>
          <w:sz w:val="24"/>
          <w:szCs w:val="24"/>
        </w:rPr>
        <w:lastRenderedPageBreak/>
        <w:t>bản sao không yêu cầu chứng thực Hộ chiếu hoặc Giấy khai sinh còn hiệu lực (đối với cá nhân là người phụ thuộc có quốc tịch nước ngoài và người Việt Nam sống ở nước ngoài).</w:t>
      </w:r>
    </w:p>
    <w:p w14:paraId="3A30D328"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Cá nhân thuộc diện nộp thuế thu nhập cá nhân đăng ký thuế cho người phụ thuộc qua cơ quan chi trả thu nhập:</w:t>
      </w:r>
    </w:p>
    <w:p w14:paraId="7E2170E8"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Cá nhân gửi văn bản ủy quyền và giấy tờ của người phụ thuộc (bản sao không yêu cầu chứng thực Thẻ căn cước công dân hoặc Giấy chứng minh nhân dân còn hiệu lực (đối với người phụ thuộc có quốc tịch Việt Nam từ đủ 14 tuổi trở lên) hoặc Giấy khai sinh còn hiệu lực (đối với cá nhân là người phụ thuộc có quốc tịch Việt Nam dưới 14 tuổi); bản sao không yêu cầu chứng thực Hộ chiếu hoặc Giấy khai sinh còn hiệu lực (đối với cá nhân là người phụ thuộc có quốc tịch nước ngoài và người Việt Nam sống ở nước ngoài) cho cơ quan chi trả thu nhập.</w:t>
      </w:r>
    </w:p>
    <w:p w14:paraId="63F56A24"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Cơ quan chi trả thu nhập tổng hợp hồ sơ đăng ký thuế của người phụ thuộc và gửi Tờ khai đăng ký thuế tổng hợp cho người phụ thuộc của cá nhân có thu nhập từ tiền lương, tiền công thông qua cơ quan chi trả thu nhập </w:t>
      </w:r>
      <w:bookmarkStart w:id="39" w:name="bieumau_ms_1_20_dkt_th_tct"/>
      <w:r w:rsidRPr="00EC47F4">
        <w:rPr>
          <w:rFonts w:ascii="Times New Roman" w:eastAsia="Times New Roman" w:hAnsi="Times New Roman" w:cs="Times New Roman"/>
          <w:color w:val="000000"/>
          <w:sz w:val="24"/>
          <w:szCs w:val="24"/>
        </w:rPr>
        <w:t>mẫu số 20-ĐKT-TH-TCT</w:t>
      </w:r>
      <w:bookmarkEnd w:id="39"/>
      <w:r w:rsidRPr="00EC47F4">
        <w:rPr>
          <w:rFonts w:ascii="Times New Roman" w:eastAsia="Times New Roman" w:hAnsi="Times New Roman" w:cs="Times New Roman"/>
          <w:color w:val="000000"/>
          <w:sz w:val="24"/>
          <w:szCs w:val="24"/>
        </w:rPr>
        <w:t> ban hành kèm theo Thông tư này (trên tờ khai đánh dấu vào ô "Đăng ký thuế" và ghi đầy đủ các thông tin) qua Cổng thông tin điện tử của Tổng cục Thuế hoặc bằng giấy.</w:t>
      </w:r>
    </w:p>
    <w:p w14:paraId="58F5DCA4"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40" w:name="dieu_8"/>
      <w:r w:rsidRPr="00EC47F4">
        <w:rPr>
          <w:rFonts w:ascii="Times New Roman" w:eastAsia="Times New Roman" w:hAnsi="Times New Roman" w:cs="Times New Roman"/>
          <w:b/>
          <w:bCs/>
          <w:color w:val="000000"/>
          <w:sz w:val="24"/>
          <w:szCs w:val="24"/>
        </w:rPr>
        <w:t>Điều 8. Địa Điểm nộp hồ sơ đăng ký thuế</w:t>
      </w:r>
      <w:bookmarkEnd w:id="40"/>
    </w:p>
    <w:p w14:paraId="6B1E5931"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Địa Điểm nộp hồ sơ đăng ký thuế thực hiện theo quy định tại </w:t>
      </w:r>
      <w:bookmarkStart w:id="41" w:name="dc_67"/>
      <w:r w:rsidRPr="00EC47F4">
        <w:rPr>
          <w:rFonts w:ascii="Times New Roman" w:eastAsia="Times New Roman" w:hAnsi="Times New Roman" w:cs="Times New Roman"/>
          <w:color w:val="000000"/>
          <w:sz w:val="24"/>
          <w:szCs w:val="24"/>
        </w:rPr>
        <w:t>Điều 24 Luật quản lý thuế</w:t>
      </w:r>
      <w:bookmarkEnd w:id="41"/>
      <w:r w:rsidRPr="00EC47F4">
        <w:rPr>
          <w:rFonts w:ascii="Times New Roman" w:eastAsia="Times New Roman" w:hAnsi="Times New Roman" w:cs="Times New Roman"/>
          <w:color w:val="000000"/>
          <w:sz w:val="24"/>
          <w:szCs w:val="24"/>
        </w:rPr>
        <w:t>, cụ thể:</w:t>
      </w:r>
    </w:p>
    <w:p w14:paraId="06508FEF"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1. Tổ chức kinh tế và các đơn vị trực thuộc (trừ hợp tác xã, tổ hợp tác); nhà thầu, nhà đầu tư tham gia hợp đồng dầu khí; nhà thầu nước ngoài nộp hồ sơ đăng ký thuế tại Cục Thuế nơi đặt trụ sở.</w:t>
      </w:r>
    </w:p>
    <w:p w14:paraId="5BAE834A"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2. Doanh nghiệp, tổ chức kinh tế, tổ chức khác, cá nhân có trách nhiệm khấu trừ và nộp thay thuế cho nhà thầu, nhà thầu phụ nước ngoài; tổ chức nộp thay cho cá nhân hợp đồng, hợp tác kinh doanh và tổ chức, cá nhân được cơ quan thuế ủy nhiệm thu nộp hồ sơ đăng ký thuế tại cơ quan thuế quản lý trực tiếp.</w:t>
      </w:r>
    </w:p>
    <w:p w14:paraId="50EF81F4"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3. Tổ chức khác nộp hồ sơ đăng ký thuế tại:</w:t>
      </w:r>
    </w:p>
    <w:p w14:paraId="0F593FD7"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Cục Thuế nơi tổ chức đóng trụ sở đối với tổ chức do cơ quan trung ương và cơ quan cấp tỉnh ra quyết định thành lập.</w:t>
      </w:r>
    </w:p>
    <w:p w14:paraId="6DF2D88B"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Chi cục Thuế nơi tổ chức đóng trụ sở đối với tổ chức do cơ quan cấp huyện ra quyết định thành lập.</w:t>
      </w:r>
    </w:p>
    <w:p w14:paraId="186A4A9A"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4. Cá nhân nộp thuế thu nhập cá nhân thông qua cơ quan chi trả thu nhập nếu có uỷ quyền cho cơ quan chi trả đăng ký thuế cho bản thân và cho người phụ thuộc thì nộp hồ sơ đăng ký thuế tại cơ quan chi trả thu nhập; cơ quan chi trả thu nhập tổng hợp tờ khai đăng ký thuế của từng cá nhân để nộp cho cơ quan thuế quản lý trực tiếp.</w:t>
      </w:r>
    </w:p>
    <w:p w14:paraId="40BCC465"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5. Cá nhân thuộc diện nộp thuế thu nhập cá nhân, cá nhân đăng ký thuế cho người phụ thuộc nộp trực tiếp không qua cơ quan chi trả thu nhập, nộp hồ sơ đăng ký thuế tại các địa Điểm tương ứng với từng trường hợp sau:</w:t>
      </w:r>
    </w:p>
    <w:p w14:paraId="24C7375A"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Tại Cục Thuế nơi cá nhân có địa chỉ thường trú tại Việt Nam đối với cá nhân nước ngoài sử dụng tiền viện trợ nhân đạo, viện trợ không hoàn lại của nước ngoài mua hàng hoá, dịch vụ có thuế giá trị gia tăng ở Việt Nam để viện trợ không hoàn lại, viện trợ nhân đạo.</w:t>
      </w:r>
    </w:p>
    <w:p w14:paraId="09A33750"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lastRenderedPageBreak/>
        <w:t>b) Tại Cục Thuế trực tiếp quản lý nơi cá nhân làm việc đối với cá nhân cư trú có thu nhập từ tiền lương, tiền công do các tổ chức Quốc tế, Đại sứ quán, Lãnh sự quán tại Việt Nam trả nhưng tổ chức này chưa thực hiện khấu trừ thuế.</w:t>
      </w:r>
    </w:p>
    <w:p w14:paraId="558DB3B4"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 Tại Cục Thuế nơi phát sinh công việc tại Việt Nam đối với cá nhân cư trú có thu nhập từ tiền lương, tiền công do các tổ chức, cá nhân trả từ nước ngoài (trường hợp cá nhân không làm việc tại Việt Nam).</w:t>
      </w:r>
    </w:p>
    <w:p w14:paraId="3833F0B5"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d) Tại Chi cục Thuế nơi cá nhân cư trú (nơi đăng ký thường trú hoặc tạm trú).</w:t>
      </w:r>
    </w:p>
    <w:p w14:paraId="3BA6344F"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6. Hợp tác xã, tổ hợp tác, hộ gia đình, nhóm cá nhân, cá nhân kinh doanh thực hiện đăng ký thuế tại Chi cục Thuế nơi đặt trụ sở chính.</w:t>
      </w:r>
    </w:p>
    <w:p w14:paraId="72318B65"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7. Các cá nhân khác có nghĩa vụ nộp ngân sách nhà nước thực hiện đăng ký thuế tại Chi cục Thuế nơi cá nhân có phát sinh nghĩa vụ với ngân sách nhà nước (chuyển nhượng bất động sản, cấp quyền sử dụng đất và tài sản gắn liền với đất, lệ phí trước bạ ô tô, xe máy, tàu, thuyền...).</w:t>
      </w:r>
    </w:p>
    <w:p w14:paraId="71BD9394"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42" w:name="dieu_9"/>
      <w:r w:rsidRPr="00EC47F4">
        <w:rPr>
          <w:rFonts w:ascii="Times New Roman" w:eastAsia="Times New Roman" w:hAnsi="Times New Roman" w:cs="Times New Roman"/>
          <w:b/>
          <w:bCs/>
          <w:color w:val="000000"/>
          <w:sz w:val="24"/>
          <w:szCs w:val="24"/>
        </w:rPr>
        <w:t>Điều 9. Tiếp nhận và thời hạn giải quyết hồ sơ đăng ký thuế</w:t>
      </w:r>
      <w:bookmarkEnd w:id="42"/>
    </w:p>
    <w:p w14:paraId="10D39891"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1. Tiếp nhận hồ sơ đăng ký thuế</w:t>
      </w:r>
    </w:p>
    <w:p w14:paraId="2090B9A3"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Việc tiếp nhận hồ sơ đăng ký thuế thực hiện theo quy định tại </w:t>
      </w:r>
      <w:bookmarkStart w:id="43" w:name="dc_68"/>
      <w:r w:rsidRPr="00EC47F4">
        <w:rPr>
          <w:rFonts w:ascii="Times New Roman" w:eastAsia="Times New Roman" w:hAnsi="Times New Roman" w:cs="Times New Roman"/>
          <w:color w:val="000000"/>
          <w:sz w:val="24"/>
          <w:szCs w:val="24"/>
        </w:rPr>
        <w:t>Điều 25 Luật quản lý thuế</w:t>
      </w:r>
      <w:bookmarkEnd w:id="43"/>
      <w:r w:rsidRPr="00EC47F4">
        <w:rPr>
          <w:rFonts w:ascii="Times New Roman" w:eastAsia="Times New Roman" w:hAnsi="Times New Roman" w:cs="Times New Roman"/>
          <w:color w:val="000000"/>
          <w:sz w:val="24"/>
          <w:szCs w:val="24"/>
        </w:rPr>
        <w:t>, cụ thể:</w:t>
      </w:r>
    </w:p>
    <w:p w14:paraId="6B2E5636"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Đối với hồ sơ đăng ký thuế bằng giấy:</w:t>
      </w:r>
    </w:p>
    <w:p w14:paraId="6BAE5811"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Công chức thuế tiếp nhận và đóng dấu tiếp nhận hồ sơ đăng ký thuế, ghi rõ thời Điểm nhận hồ sơ, số lượng tài liệu theo bảng kê danh Mục hồ sơ đăng ký thuế đối với trường hợp hồ sơ đăng ký thuế nộp trực tiếp tại cơ quan thuế. Công chức thuế viết phiếu hẹn ngày trả kết quả đăng ký thuế, thời hạn trả kết quả không được quá số ngày quy định của Thông tư này.</w:t>
      </w:r>
    </w:p>
    <w:p w14:paraId="1A756729"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Trường hợp hồ sơ đăng ký thuế gửi bằng đường bưu chính, công chức thuế đóng dấu ghi ngày nhận hồ sơ và ghi sổ văn thư của cơ quan thuế.</w:t>
      </w:r>
    </w:p>
    <w:p w14:paraId="2503416D"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Công chức thuế kiểm tra hồ sơ đăng ký thuế, trường hợp cần bổ sung hồ sơ, cơ quan thuế phải thông báo cho người nộp thuế ngay trong ngày làm việc (đối với hồ sơ nộp trực tiếp tại cơ quan thuế); trong thời hạn 02 (hai) ngày làm việc kể từ ngày nhận hồ sơ (đối với hồ sơ gửi qua đường bưu chính).</w:t>
      </w:r>
    </w:p>
    <w:p w14:paraId="08F1A88D"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Đối với hồ sơ đăng ký thuế điện tử: Việc tiếp nhận hồ sơ đăng ký thuế được thực hiện theo quy định tại Thông tư số </w:t>
      </w:r>
      <w:hyperlink r:id="rId10" w:tgtFrame="_blank" w:tooltip="Thông tư 110/2015/TT-BTC" w:history="1">
        <w:r w:rsidRPr="00EC47F4">
          <w:rPr>
            <w:rFonts w:ascii="Times New Roman" w:eastAsia="Times New Roman" w:hAnsi="Times New Roman" w:cs="Times New Roman"/>
            <w:color w:val="0E70C3"/>
            <w:sz w:val="24"/>
            <w:szCs w:val="24"/>
          </w:rPr>
          <w:t>110/2015/TT-BTC</w:t>
        </w:r>
      </w:hyperlink>
      <w:r w:rsidRPr="00EC47F4">
        <w:rPr>
          <w:rFonts w:ascii="Times New Roman" w:eastAsia="Times New Roman" w:hAnsi="Times New Roman" w:cs="Times New Roman"/>
          <w:color w:val="000000"/>
          <w:sz w:val="24"/>
          <w:szCs w:val="24"/>
        </w:rPr>
        <w:t> ngày 28/07/2015 của Bộ Tài chính hướng dẫn giao dịch điện tử trong lĩnh vực thuế.</w:t>
      </w:r>
    </w:p>
    <w:p w14:paraId="39DBD44F"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2. Thời gian giải quyết hồ sơ</w:t>
      </w:r>
    </w:p>
    <w:p w14:paraId="416C9F2F"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Chậm nhất không quá 03 (ba) ngày làm việc kể từ ngày cơ quan thuế nhận được hồ sơ đăng ký thuế đầy đủ theo quy định của người nộp thuế.</w:t>
      </w:r>
    </w:p>
    <w:p w14:paraId="7F23A8A9"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44" w:name="dieu_10"/>
      <w:r w:rsidRPr="00EC47F4">
        <w:rPr>
          <w:rFonts w:ascii="Times New Roman" w:eastAsia="Times New Roman" w:hAnsi="Times New Roman" w:cs="Times New Roman"/>
          <w:b/>
          <w:bCs/>
          <w:color w:val="000000"/>
          <w:sz w:val="24"/>
          <w:szCs w:val="24"/>
        </w:rPr>
        <w:t>Điều 10. Cấp Giấy chứng nhận đăng ký thuế</w:t>
      </w:r>
      <w:bookmarkEnd w:id="44"/>
    </w:p>
    <w:p w14:paraId="160A4C64"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Việc cấp giấy chứng nhận đăng ký thuế thực hiện theo quy định tại </w:t>
      </w:r>
      <w:bookmarkStart w:id="45" w:name="dc_69"/>
      <w:r w:rsidRPr="00EC47F4">
        <w:rPr>
          <w:rFonts w:ascii="Times New Roman" w:eastAsia="Times New Roman" w:hAnsi="Times New Roman" w:cs="Times New Roman"/>
          <w:color w:val="000000"/>
          <w:sz w:val="24"/>
          <w:szCs w:val="24"/>
        </w:rPr>
        <w:t>Điều 26 Luật quản lý thuế</w:t>
      </w:r>
      <w:bookmarkEnd w:id="45"/>
      <w:r w:rsidRPr="00EC47F4">
        <w:rPr>
          <w:rFonts w:ascii="Times New Roman" w:eastAsia="Times New Roman" w:hAnsi="Times New Roman" w:cs="Times New Roman"/>
          <w:color w:val="000000"/>
          <w:sz w:val="24"/>
          <w:szCs w:val="24"/>
        </w:rPr>
        <w:t>, cụ thể:</w:t>
      </w:r>
    </w:p>
    <w:p w14:paraId="24214882"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1. Giấy chứng nhận đăng ký thuế</w:t>
      </w:r>
    </w:p>
    <w:p w14:paraId="2BE77533"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xml:space="preserve">Doanh nghiệp, tổ chức, hộ gia đình, cá nhân có hoạt động sản xuất, kinh doanh quy định tại Điểm b, Điểm c và Điểm i Khoản 1 Điều 2 Thông tư này có hồ sơ đăng ký thuế đầy đủ theo quy </w:t>
      </w:r>
      <w:r w:rsidRPr="00EC47F4">
        <w:rPr>
          <w:rFonts w:ascii="Times New Roman" w:eastAsia="Times New Roman" w:hAnsi="Times New Roman" w:cs="Times New Roman"/>
          <w:color w:val="000000"/>
          <w:sz w:val="24"/>
          <w:szCs w:val="24"/>
        </w:rPr>
        <w:lastRenderedPageBreak/>
        <w:t>định được cơ quan thuế cấp “Giấy chứng nhận đăng ký thuế” </w:t>
      </w:r>
      <w:bookmarkStart w:id="46" w:name="bieumau_ms_1_10"/>
      <w:r w:rsidRPr="00EC47F4">
        <w:rPr>
          <w:rFonts w:ascii="Times New Roman" w:eastAsia="Times New Roman" w:hAnsi="Times New Roman" w:cs="Times New Roman"/>
          <w:color w:val="000000"/>
          <w:sz w:val="24"/>
          <w:szCs w:val="24"/>
        </w:rPr>
        <w:t>mẫu số 10-MST</w:t>
      </w:r>
      <w:bookmarkEnd w:id="46"/>
      <w:r w:rsidRPr="00EC47F4">
        <w:rPr>
          <w:rFonts w:ascii="Times New Roman" w:eastAsia="Times New Roman" w:hAnsi="Times New Roman" w:cs="Times New Roman"/>
          <w:color w:val="000000"/>
          <w:sz w:val="24"/>
          <w:szCs w:val="24"/>
        </w:rPr>
        <w:t> ban hành kèm theo Thông tư này.</w:t>
      </w:r>
    </w:p>
    <w:p w14:paraId="6987F46D"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2. Giấy chứng nhận mã số thuế cá nhân</w:t>
      </w:r>
    </w:p>
    <w:p w14:paraId="1FB8DDB4"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Cá nhân có thu nhập thuộc diện chịu thuế thu nhập cá nhân (trừ cá nhân kinh doanh), các cá nhân khác có nghĩa vụ nộp ngân sách nhà nước quy định tại Điểm k, Điểm l Khoản 1 Điều 2 Thông tư này nộp hồ sơ đăng ký thuế trực tiếp tại cơ quan thuế đầy đủ theo quy định được cơ quan thuế cấp "Giấy chứng nhận mã số thuế cá nhân" </w:t>
      </w:r>
      <w:bookmarkStart w:id="47" w:name="bieumau_ms_1_12"/>
      <w:r w:rsidRPr="00EC47F4">
        <w:rPr>
          <w:rFonts w:ascii="Times New Roman" w:eastAsia="Times New Roman" w:hAnsi="Times New Roman" w:cs="Times New Roman"/>
          <w:color w:val="000000"/>
          <w:sz w:val="24"/>
          <w:szCs w:val="24"/>
        </w:rPr>
        <w:t>mẫu số 12-MST</w:t>
      </w:r>
      <w:bookmarkEnd w:id="47"/>
      <w:r w:rsidRPr="00EC47F4">
        <w:rPr>
          <w:rFonts w:ascii="Times New Roman" w:eastAsia="Times New Roman" w:hAnsi="Times New Roman" w:cs="Times New Roman"/>
          <w:color w:val="000000"/>
          <w:sz w:val="24"/>
          <w:szCs w:val="24"/>
        </w:rPr>
        <w:t> ban hành kèm theo Thông tư này.</w:t>
      </w:r>
    </w:p>
    <w:p w14:paraId="121E0FA5"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Trường hợp cá nhân ủy quyền cho cơ quan chi trả thu nhập thực hiện đăng ký thuế: Cơ quan thuế trả Thông báo danh sách mã số thuế của cá nhân đăng ký thuế qua cơ quan chi trả thu nhập </w:t>
      </w:r>
      <w:bookmarkStart w:id="48" w:name="bieumau_ms_1_14"/>
      <w:r w:rsidRPr="00EC47F4">
        <w:rPr>
          <w:rFonts w:ascii="Times New Roman" w:eastAsia="Times New Roman" w:hAnsi="Times New Roman" w:cs="Times New Roman"/>
          <w:color w:val="000000"/>
          <w:sz w:val="24"/>
          <w:szCs w:val="24"/>
        </w:rPr>
        <w:t>mẫu số 14-MST</w:t>
      </w:r>
      <w:bookmarkEnd w:id="48"/>
      <w:r w:rsidRPr="00EC47F4">
        <w:rPr>
          <w:rFonts w:ascii="Times New Roman" w:eastAsia="Times New Roman" w:hAnsi="Times New Roman" w:cs="Times New Roman"/>
          <w:color w:val="000000"/>
          <w:sz w:val="24"/>
          <w:szCs w:val="24"/>
        </w:rPr>
        <w:t> ban hành kèm theo Thông tư này bằng giấy hoặc qua Cổng thông tin điện tử của Tổng cục Thuế.</w:t>
      </w:r>
    </w:p>
    <w:p w14:paraId="264AEAD6"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Cơ quan chi trả thu nhập có trách nhiệm thông báo mã số thuế cho từng cá nhân hoặc lý do chưa được cấp mã số thuế để cá nhân Điều chỉnh, bổ sung thông tin để được cấp mã số thuế theo quy định.</w:t>
      </w:r>
    </w:p>
    <w:p w14:paraId="231FC892"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Trường hợp cá nhân ủy quyền đăng ký thuế qua cơ quan chi trả thu nhập và cá nhân đăng ký thuế qua hồ sơ khai thuế có văn bản đề nghị cấp Giấy chứng nhận mã số thuế cá nhân gửi đến cơ quan thuế thì cơ quan thuế thực hiện cấp “Giấy chứng nhận mã số thuế cá nhân” cho cá nhân.</w:t>
      </w:r>
    </w:p>
    <w:p w14:paraId="155E3EB1"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3. Thông báo mã số thuế</w:t>
      </w:r>
    </w:p>
    <w:p w14:paraId="5B97C1E0"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Tổ chức, cá nhân theo quy định tại Điểm d, Điểm đ, Điểm e, Điểm g, Điểm h, Điểm l Khoản 1 và Khoản 2 Điều 2 Thông tư này có hồ sơ đăng ký thuế đầy đủ theo quy định và hộ gia đình, nhóm cá nhân, cá nhân kinh doanh thiếu bản sao không yêu cầu chứng thực Thẻ căn cước công dân hoặc Giấy chứng minh nhân dân đối với cá nhân là người có quốc tịch Việt Nam; Hộ chiếu còn hiệu lực đối với cá nhân là người có quốc tịch nước ngoài và người Việt Nam ở nước ngoài được cơ quan thuế cấp “Thông báo mã số thuế” </w:t>
      </w:r>
      <w:bookmarkStart w:id="49" w:name="bieumau_ms_1_11"/>
      <w:r w:rsidRPr="00EC47F4">
        <w:rPr>
          <w:rFonts w:ascii="Times New Roman" w:eastAsia="Times New Roman" w:hAnsi="Times New Roman" w:cs="Times New Roman"/>
          <w:color w:val="000000"/>
          <w:sz w:val="24"/>
          <w:szCs w:val="24"/>
        </w:rPr>
        <w:t>mẫu số 11-MST</w:t>
      </w:r>
      <w:bookmarkEnd w:id="49"/>
      <w:r w:rsidRPr="00EC47F4">
        <w:rPr>
          <w:rFonts w:ascii="Times New Roman" w:eastAsia="Times New Roman" w:hAnsi="Times New Roman" w:cs="Times New Roman"/>
          <w:color w:val="000000"/>
          <w:sz w:val="24"/>
          <w:szCs w:val="24"/>
        </w:rPr>
        <w:t> ban hành kèm theo Thông tư này.</w:t>
      </w:r>
    </w:p>
    <w:p w14:paraId="67F58357"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4. Thông báo mã số thuế người phụ thuộc</w:t>
      </w:r>
    </w:p>
    <w:p w14:paraId="50BCA00F"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Cá nhân có thu nhập thuộc diện chịu thuế thu nhập cá nhân từ tiền lương, tiền công đăng ký thuế cho người phụ thuộc theo quy định tại Khoản 3 Điều 2 Thông tư này nộp hồ sơ đăng ký thuế trực tiếp tại cơ quan thuế đầy đủ theo quy định được cơ quan thuế cấp "Thông báo mã số thuế người phụ thuộc" </w:t>
      </w:r>
      <w:bookmarkStart w:id="50" w:name="bieumau_ms_1_21"/>
      <w:r w:rsidRPr="00EC47F4">
        <w:rPr>
          <w:rFonts w:ascii="Times New Roman" w:eastAsia="Times New Roman" w:hAnsi="Times New Roman" w:cs="Times New Roman"/>
          <w:color w:val="000000"/>
          <w:sz w:val="24"/>
          <w:szCs w:val="24"/>
        </w:rPr>
        <w:t>mẫu số 21-MST</w:t>
      </w:r>
      <w:bookmarkEnd w:id="50"/>
      <w:r w:rsidRPr="00EC47F4">
        <w:rPr>
          <w:rFonts w:ascii="Times New Roman" w:eastAsia="Times New Roman" w:hAnsi="Times New Roman" w:cs="Times New Roman"/>
          <w:color w:val="000000"/>
          <w:sz w:val="24"/>
          <w:szCs w:val="24"/>
        </w:rPr>
        <w:t> ban hành kèm theo Thông tư này.</w:t>
      </w:r>
    </w:p>
    <w:p w14:paraId="6F553829"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Trường hợp cá nhân ủy quyền cho cơ quan chi trả thu nhập thực hiện đăng ký thuế cho người phụ thuộc: Cơ quan thuế trả Thông báo danh sách mã số thuế của người phụ thuộc đăng ký thuế qua cơ quan chi trả thu nhập </w:t>
      </w:r>
      <w:bookmarkStart w:id="51" w:name="bieumau_ms_1_22"/>
      <w:r w:rsidRPr="00EC47F4">
        <w:rPr>
          <w:rFonts w:ascii="Times New Roman" w:eastAsia="Times New Roman" w:hAnsi="Times New Roman" w:cs="Times New Roman"/>
          <w:color w:val="000000"/>
          <w:sz w:val="24"/>
          <w:szCs w:val="24"/>
        </w:rPr>
        <w:t>mẫu số 22-MST</w:t>
      </w:r>
      <w:bookmarkEnd w:id="51"/>
      <w:r w:rsidRPr="00EC47F4">
        <w:rPr>
          <w:rFonts w:ascii="Times New Roman" w:eastAsia="Times New Roman" w:hAnsi="Times New Roman" w:cs="Times New Roman"/>
          <w:color w:val="000000"/>
          <w:sz w:val="24"/>
          <w:szCs w:val="24"/>
        </w:rPr>
        <w:t> ban hành kèm theo Thông tư này bằng giấy hoặc qua Cổng thông tin điện tử của Tổng cục Thuế.</w:t>
      </w:r>
    </w:p>
    <w:p w14:paraId="33587F7F"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Cơ quan chi trả thu nhập có trách nhiệm thông báo mã số thuế cho từng cá nhân hoặc lý do chưa được cấp mã số thuế để cá nhân Điều chỉnh, bổ sung thông tin để được cấp mã số thuế theo quy định.</w:t>
      </w:r>
    </w:p>
    <w:p w14:paraId="651FF5B0"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52" w:name="dieu_11"/>
      <w:r w:rsidRPr="00EC47F4">
        <w:rPr>
          <w:rFonts w:ascii="Times New Roman" w:eastAsia="Times New Roman" w:hAnsi="Times New Roman" w:cs="Times New Roman"/>
          <w:b/>
          <w:bCs/>
          <w:color w:val="000000"/>
          <w:sz w:val="24"/>
          <w:szCs w:val="24"/>
        </w:rPr>
        <w:t>Điều 11. Cấp lại Giấy chứng nhận đăng ký thuế</w:t>
      </w:r>
      <w:bookmarkEnd w:id="52"/>
    </w:p>
    <w:p w14:paraId="162156E1"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xml:space="preserve">1. Người nộp thuế khi bị mất, rách, nát, cháy Giấy chứng nhận đăng ký thuế (bao gồm: Giấy chứng nhận đăng ký thuế, Giấy chứng nhận mã số thuế cá nhân), Thông báo mã số thuế (bao gồm: Thông báo mã số thuế, Thông báo mã số thuế người phụ thuộc) thì gửi hồ sơ đề nghị cấp lại Giấy chứng nhận đăng ký thuế, Thông báo mã số thuế đến cơ quan thuế trực tiếp quản lý, hồ </w:t>
      </w:r>
      <w:r w:rsidRPr="00EC47F4">
        <w:rPr>
          <w:rFonts w:ascii="Times New Roman" w:eastAsia="Times New Roman" w:hAnsi="Times New Roman" w:cs="Times New Roman"/>
          <w:color w:val="000000"/>
          <w:sz w:val="24"/>
          <w:szCs w:val="24"/>
        </w:rPr>
        <w:lastRenderedPageBreak/>
        <w:t>sơ gồm: Văn bản đề nghị cấp lại Giấy chứng nhận đăng ký thuế, Thông báo mã số thuế </w:t>
      </w:r>
      <w:bookmarkStart w:id="53" w:name="bieumau_ms_1_13"/>
      <w:r w:rsidRPr="00EC47F4">
        <w:rPr>
          <w:rFonts w:ascii="Times New Roman" w:eastAsia="Times New Roman" w:hAnsi="Times New Roman" w:cs="Times New Roman"/>
          <w:color w:val="000000"/>
          <w:sz w:val="24"/>
          <w:szCs w:val="24"/>
        </w:rPr>
        <w:t>mẫu số 13-MST</w:t>
      </w:r>
      <w:bookmarkEnd w:id="53"/>
      <w:r w:rsidRPr="00EC47F4">
        <w:rPr>
          <w:rFonts w:ascii="Times New Roman" w:eastAsia="Times New Roman" w:hAnsi="Times New Roman" w:cs="Times New Roman"/>
          <w:color w:val="000000"/>
          <w:sz w:val="24"/>
          <w:szCs w:val="24"/>
        </w:rPr>
        <w:t> ban hành kèm theo Thông tư này.</w:t>
      </w:r>
    </w:p>
    <w:p w14:paraId="180EA578"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2. Cơ quan thuế thực hiện cấp lại Giấy chứng nhận đăng ký thuế, Thông báo mã số thuế trong thời hạn 02 (hai) ngày làm việc, kể từ ngày nhận được hồ sơ đề nghị của người nộp thuế đầy đủ theo quy định.</w:t>
      </w:r>
    </w:p>
    <w:p w14:paraId="04EEBB1F"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54" w:name="muc_2"/>
      <w:r w:rsidRPr="00EC47F4">
        <w:rPr>
          <w:rFonts w:ascii="Times New Roman" w:eastAsia="Times New Roman" w:hAnsi="Times New Roman" w:cs="Times New Roman"/>
          <w:b/>
          <w:bCs/>
          <w:color w:val="000000"/>
          <w:sz w:val="24"/>
          <w:szCs w:val="24"/>
        </w:rPr>
        <w:t>Mục 2. THAY ĐỔI THÔNG TIN ĐĂNG KÝ THUẾ</w:t>
      </w:r>
      <w:bookmarkEnd w:id="54"/>
    </w:p>
    <w:p w14:paraId="558D5586"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55" w:name="dieu_12"/>
      <w:r w:rsidRPr="00EC47F4">
        <w:rPr>
          <w:rFonts w:ascii="Times New Roman" w:eastAsia="Times New Roman" w:hAnsi="Times New Roman" w:cs="Times New Roman"/>
          <w:b/>
          <w:bCs/>
          <w:color w:val="000000"/>
          <w:sz w:val="24"/>
          <w:szCs w:val="24"/>
        </w:rPr>
        <w:t>Điều 12. Trách nhiệm, thời hạn và địa Điểm nộp hồ sơ thay đổi thông tin đăng ký thuế của người nộp thuế</w:t>
      </w:r>
      <w:bookmarkEnd w:id="55"/>
    </w:p>
    <w:p w14:paraId="2A16D78A"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Việc thay đổi thông tin đăng ký thuế thực hiện theo quy định tại </w:t>
      </w:r>
      <w:bookmarkStart w:id="56" w:name="dc_70"/>
      <w:r w:rsidRPr="00EC47F4">
        <w:rPr>
          <w:rFonts w:ascii="Times New Roman" w:eastAsia="Times New Roman" w:hAnsi="Times New Roman" w:cs="Times New Roman"/>
          <w:color w:val="000000"/>
          <w:sz w:val="24"/>
          <w:szCs w:val="24"/>
        </w:rPr>
        <w:t>Điều 27 Luật quản lý thuế</w:t>
      </w:r>
      <w:bookmarkEnd w:id="56"/>
      <w:r w:rsidRPr="00EC47F4">
        <w:rPr>
          <w:rFonts w:ascii="Times New Roman" w:eastAsia="Times New Roman" w:hAnsi="Times New Roman" w:cs="Times New Roman"/>
          <w:color w:val="000000"/>
          <w:sz w:val="24"/>
          <w:szCs w:val="24"/>
        </w:rPr>
        <w:t>, cụ thể:</w:t>
      </w:r>
    </w:p>
    <w:p w14:paraId="49578526"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1. Doanh nghiệp đăng ký thay đổi thông tin đăng ký thuế tại cơ quan đăng ký kinh doanh theo hướng dẫn tại Nghị định của Chính phủ về đăng ký doanh nghiệp và các văn bản hiện hành. Trường hợp các doanh nghiệp, đơn vị trực thuộc của doanh nghiệp thay đổi địa chỉ trụ sở kinh doanh dẫn đến thay đổi cơ quan thuế quản lý, trước khi đăng ký thay đổi thông tin với cơ quan đăng ký kinh doanh, doanh nghiệp phải thông báo thay đổi thông tin và thực hiện các thủ tục liên quan về thuế với cơ quan thuế quản lý trực tiếp theo quy định tại Khoản 2 Điều 13 Thông tư này.</w:t>
      </w:r>
    </w:p>
    <w:p w14:paraId="3D9BEF9A"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2. Tổ chức kinh tế, tổ chức khác, hộ gia đình, nhóm cá nhân, cá nhân kinh doanh và cá nhân khác đã đăng ký thuế với cơ quan thuế, khi có thay đổi một trong các thông tin trên tờ khai đăng ký thuế, bảng kê kèm theo tờ khai đăng ký thuế phải thực hiện thủ tục thay đổi thông tin đăng ký thuế với cơ quan thuế quản lý trực tiếp trong thời hạn 10 (mười) ngày làm việc kể từ ngày phát sinh thông tin thay đổi.</w:t>
      </w:r>
    </w:p>
    <w:p w14:paraId="2243B6E5"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Trường hợp người nộp thuế thay đổi địa chỉ trụ sở kinh doanh dẫn đến thay đổi cơ quan thuế quản lý, trong thời hạn 10 (mười) ngày làm việc kể từ ngày nhận được Thông báo người nộp thuế chuyển địa Điểm (</w:t>
      </w:r>
      <w:bookmarkStart w:id="57" w:name="bieumau_ms_1_09"/>
      <w:r w:rsidRPr="00EC47F4">
        <w:rPr>
          <w:rFonts w:ascii="Times New Roman" w:eastAsia="Times New Roman" w:hAnsi="Times New Roman" w:cs="Times New Roman"/>
          <w:color w:val="000000"/>
          <w:sz w:val="24"/>
          <w:szCs w:val="24"/>
        </w:rPr>
        <w:t>mẫu số 09-MST</w:t>
      </w:r>
      <w:bookmarkEnd w:id="57"/>
      <w:r w:rsidRPr="00EC47F4">
        <w:rPr>
          <w:rFonts w:ascii="Times New Roman" w:eastAsia="Times New Roman" w:hAnsi="Times New Roman" w:cs="Times New Roman"/>
          <w:color w:val="000000"/>
          <w:sz w:val="24"/>
          <w:szCs w:val="24"/>
        </w:rPr>
        <w:t> ban hành kèm theo Thông tư này) của cơ quan thuế nơi chuyển đi, người nộp thuế phải thực hiện đăng ký với cơ quan thuế nơi chuyển đến.</w:t>
      </w:r>
    </w:p>
    <w:p w14:paraId="1ACC41C4"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Đối với người nộp thuế là hộ gia đình, nhóm cá nhân, cá nhân kinh doanh và cá nhân khác có thay đổi thông tin đăng ký thuế thông qua hồ sơ khai thuế thì khai báo với cơ quan thuế quản lý trực tiếp. Cơ quan thuế căn cứ vào hồ sơ khai thuế của hộ gia đình, cá nhân để thực hiện cập nhật các thông tin thay đổi cho người nộp thuế.</w:t>
      </w:r>
    </w:p>
    <w:p w14:paraId="2903B620"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 Đối với người nộp thuế là cá nhân có ủy quyền cho cơ quan chi trả thu nhập thực hiện đăng ký thuế, khi thay đổi thông tin đăng ký thuế của cá nhân và người phụ thuộc, cá nhân phải khai báo với cơ quan chi trả thu nhập. Cơ quan chi trả thu nhập có trách nhiệm tổng hợp và gửi hồ sơ thông tin thay đổi của các cá nhân ủy quyền đến cơ quan thuế quản lý trực tiếp một lần trong năm, chậm nhất là 10 (mười) ngày làm việc trước thời Điểm nộp hồ sơ quyết toán thuế thu nhập cá nhân hàng năm.</w:t>
      </w:r>
    </w:p>
    <w:p w14:paraId="0E6EACC4"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d) Đối với cá nhân có phát sinh thu nhập chịu thuế thu nhập cá nhân (trừ cá nhân kinh doanh) khi thay đổi địa chỉ dẫn đến thay đổi cơ quan thuế quản lý không phải thực hiện thủ tục chuyển địa Điểm, chỉ đăng ký thay đổi thông tin đăng ký thuế.</w:t>
      </w:r>
    </w:p>
    <w:p w14:paraId="46E68517"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3. Doanh nghiệp, tổ chức kinh tế, tổ chức khác và cá nhân có mã số thuế nộp thay, khi thay đổi thông tin đăng ký thuế thì các thông tin tương ứng của mã số thuế nộp thay được Hệ thống ứng dụng đăng ký thuế tự động cập nhật theo mã số thuế của người nộp thuế. Các thủ tục chuyển nghĩa vụ thuế đối với mã số thuế nộp thay được thực hiện tương tự và cùng thời Điểm với thủ tục chuyển nghĩa vụ của người nộp thuế.</w:t>
      </w:r>
    </w:p>
    <w:p w14:paraId="148C8B71"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58" w:name="dieu_13"/>
      <w:r w:rsidRPr="00EC47F4">
        <w:rPr>
          <w:rFonts w:ascii="Times New Roman" w:eastAsia="Times New Roman" w:hAnsi="Times New Roman" w:cs="Times New Roman"/>
          <w:b/>
          <w:bCs/>
          <w:color w:val="000000"/>
          <w:sz w:val="24"/>
          <w:szCs w:val="24"/>
        </w:rPr>
        <w:lastRenderedPageBreak/>
        <w:t>Điều 13. Hồ sơ thay đổi thông tin đăng ký thuế</w:t>
      </w:r>
      <w:bookmarkEnd w:id="58"/>
    </w:p>
    <w:p w14:paraId="6ECE177C"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1. Người nộp thuế là tổ chức kinh tế, tổ chức khác, hộ gia đình, nhóm cá nhân, cá nhân kinh doanh và cá nhân khác thay đổi các thông tin đăng ký thuế không làm thay đổi cơ quan thuế quản lý</w:t>
      </w:r>
    </w:p>
    <w:p w14:paraId="7367DB0B"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Các trường hợp thay đổi thông tin đăng ký thuế không làm thay đổi cơ quan thuế quản lý:</w:t>
      </w:r>
    </w:p>
    <w:p w14:paraId="724B1D85"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a1) Tổ chức kinh tế, tổ chức khác, hộ gia đình, nhóm cá nhân, cá nhân kinh doanh và cá nhân khác thay đổi thông tin đăng ký thuế, trừ thông tin địa chỉ trụ sở.</w:t>
      </w:r>
    </w:p>
    <w:p w14:paraId="46B86024"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a2) Tổ chức kinh tế, tổ chức khác do Cục Thuế quản lý thay đổi địa chỉ trụ sở trong phạm vi cùng tỉnh, thành phố trực thuộc Trung ương.</w:t>
      </w:r>
    </w:p>
    <w:p w14:paraId="2A4D236A"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a3) Tổ chức kinh tế, tổ chức khác, hộ gia đình, nhóm cá nhân, cá nhân kinh doanh do Chi cục Thuế quản lý thay đổi địa chỉ trụ sở trong phạm vi cùng quận, huyện, thành phố trực thuộc tỉnh.</w:t>
      </w:r>
    </w:p>
    <w:p w14:paraId="6C546748"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Hồ sơ thay đổi thông tin đăng ký thuế:</w:t>
      </w:r>
    </w:p>
    <w:p w14:paraId="7D0B23D2"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b1) Đối với người nộp thuế là tổ chức kinh tế, tổ chức khác (kể cả đơn vị trực thuộc), hồ sơ gồm:</w:t>
      </w:r>
    </w:p>
    <w:p w14:paraId="2F6A3A6F"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Tờ khai Điều chỉnh thông tin đăng ký thuế </w:t>
      </w:r>
      <w:bookmarkStart w:id="59" w:name="bieumau_ms_9_08"/>
      <w:r w:rsidRPr="00EC47F4">
        <w:rPr>
          <w:rFonts w:ascii="Times New Roman" w:eastAsia="Times New Roman" w:hAnsi="Times New Roman" w:cs="Times New Roman"/>
          <w:color w:val="000000"/>
          <w:sz w:val="24"/>
          <w:szCs w:val="24"/>
        </w:rPr>
        <w:t>mẫu 08-MST</w:t>
      </w:r>
      <w:bookmarkEnd w:id="59"/>
      <w:r w:rsidRPr="00EC47F4">
        <w:rPr>
          <w:rFonts w:ascii="Times New Roman" w:eastAsia="Times New Roman" w:hAnsi="Times New Roman" w:cs="Times New Roman"/>
          <w:color w:val="000000"/>
          <w:sz w:val="24"/>
          <w:szCs w:val="24"/>
        </w:rPr>
        <w:t> ban hành kèm theo Thông tư này;</w:t>
      </w:r>
    </w:p>
    <w:p w14:paraId="195073A4"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 sao không yêu cầu chứng thực Giấy phép thành lập và hoạt động, hoặc Giấy chứng nhận đăng ký hoạt động đơn vị trực thuộc, hoặc Quyết định thành lập, hoặc Giấy phép tương đương do cơ quan có thẩm quyền cấp nếu thông tin đăng ký thuế trên các Giấy tờ này có thay đổi.</w:t>
      </w:r>
    </w:p>
    <w:p w14:paraId="3E7120B6"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b2) Đối với người nộp thuế là hộ gia đình, nhóm cá nhân, cá nhân kinh doanh (thay đổi thông tin đăng ký thuế trực tiếp với cơ quan thuế), hồ sơ gồm:</w:t>
      </w:r>
    </w:p>
    <w:p w14:paraId="1500C08F"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Tờ khai Điều chỉnh thông tin đăng ký thuế </w:t>
      </w:r>
      <w:bookmarkStart w:id="60" w:name="bieumau_ms_1_08"/>
      <w:r w:rsidRPr="00EC47F4">
        <w:rPr>
          <w:rFonts w:ascii="Times New Roman" w:eastAsia="Times New Roman" w:hAnsi="Times New Roman" w:cs="Times New Roman"/>
          <w:color w:val="000000"/>
          <w:sz w:val="24"/>
          <w:szCs w:val="24"/>
        </w:rPr>
        <w:t>mẫu số 08-MST</w:t>
      </w:r>
      <w:bookmarkEnd w:id="60"/>
      <w:r w:rsidRPr="00EC47F4">
        <w:rPr>
          <w:rFonts w:ascii="Times New Roman" w:eastAsia="Times New Roman" w:hAnsi="Times New Roman" w:cs="Times New Roman"/>
          <w:color w:val="000000"/>
          <w:sz w:val="24"/>
          <w:szCs w:val="24"/>
        </w:rPr>
        <w:t> ban hành kèm theo Thông tư này;</w:t>
      </w:r>
    </w:p>
    <w:p w14:paraId="58E7EAA4"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 sao không yêu cầu chứng thực Giấy chứng nhận đăng ký hộ kinh doanh nếu thông tin đăng ký thuế trên Giấy chứng nhận đăng ký hộ kinh doanh có thay đổi;</w:t>
      </w:r>
    </w:p>
    <w:p w14:paraId="5421745D"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 sao không yêu cầu chứng thực Thẻ căn cước công dân hoặc Giấy chứng minh nhân dân còn hiệu lực (đối với cá nhân là người có quốc tịch Việt Nam); bản sao không yêu cầu chứng thực hộ chiếu còn hiệu lực (đối với cá nhân là người có quốc tịch nước ngoài và người Việt Nam sống ở nước ngoài) nếu thông tin đăng ký thuế trên các Giấy tờ này có thay đổi.</w:t>
      </w:r>
    </w:p>
    <w:p w14:paraId="2279E502"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 Đối với người nộp thuế là cá nhân có phát sinh thu nhập chịu thuế thu nhập cá nhân, trừ cá nhân kinh doanh:</w:t>
      </w:r>
    </w:p>
    <w:p w14:paraId="395353AC"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c1) Người nộp thuế thay đổi thông tin trực tiếp với cơ quan thuế, hồ sơ gồm:</w:t>
      </w:r>
    </w:p>
    <w:p w14:paraId="4CBDAE12"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Tờ khai Điều chỉnh thông tin đăng ký thuế </w:t>
      </w:r>
      <w:bookmarkStart w:id="61" w:name="bieumau_ms_2_08"/>
      <w:r w:rsidRPr="00EC47F4">
        <w:rPr>
          <w:rFonts w:ascii="Times New Roman" w:eastAsia="Times New Roman" w:hAnsi="Times New Roman" w:cs="Times New Roman"/>
          <w:color w:val="000000"/>
          <w:sz w:val="24"/>
          <w:szCs w:val="24"/>
        </w:rPr>
        <w:t>mẫu số 08-MST</w:t>
      </w:r>
      <w:bookmarkEnd w:id="61"/>
      <w:r w:rsidRPr="00EC47F4">
        <w:rPr>
          <w:rFonts w:ascii="Times New Roman" w:eastAsia="Times New Roman" w:hAnsi="Times New Roman" w:cs="Times New Roman"/>
          <w:color w:val="000000"/>
          <w:sz w:val="24"/>
          <w:szCs w:val="24"/>
        </w:rPr>
        <w:t> ban hành kèm theo Thông tư này để thay đổi thông tin cho cá nhân người nộp thuế và người phụ thuộc;</w:t>
      </w:r>
    </w:p>
    <w:p w14:paraId="23CBD869"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 sao không yêu cầu chứng thực Thẻ căn cước công dân hoặc Giấy chứng minh nhân dân còn hiệu lực (đối với cá nhân là người có quốc tịch Việt Nam); hộ chiếu còn hiệu lực (đối với cá nhân là người có quốc tịch nước ngoài và người Việt Nam sống ở nước ngoài) nếu thông tin đăng ký thuế của cá nhân trên các Giấy tờ này có thay đổi.</w:t>
      </w:r>
    </w:p>
    <w:p w14:paraId="5E39EEE3"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xml:space="preserve">- Bản sao không yêu cầu chứng thực Thẻ căn cước công dân hoặc Giấy chứng minh nhân dân còn hiệu lực (đối với người phụ thuộc có quốc tịch Việt Nam từ đủ 14 tuổi trở lên) hoặc Giấy khai sinh (đối với người phụ thuộc có quốc tịch Việt Nam dưới 14 tuổi); bản sao không yêu cầu chứng thực hộ chiếu hoặc Giấy khai sinh còn hiệu lực (đối với cá nhân là người có quốc tịch </w:t>
      </w:r>
      <w:r w:rsidRPr="00EC47F4">
        <w:rPr>
          <w:rFonts w:ascii="Times New Roman" w:eastAsia="Times New Roman" w:hAnsi="Times New Roman" w:cs="Times New Roman"/>
          <w:color w:val="000000"/>
          <w:sz w:val="24"/>
          <w:szCs w:val="24"/>
        </w:rPr>
        <w:lastRenderedPageBreak/>
        <w:t>nước ngoài và người Việt Nam sống ở nước ngoài) nếu thông tin đăng ký thuế của người phụ thuộc trên các Giấy tờ này có thay đổi.</w:t>
      </w:r>
    </w:p>
    <w:p w14:paraId="6F8E63E3"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c2) Người nộp thuế thay đổi thông tin qua cơ quan chi trả thu nhập</w:t>
      </w:r>
    </w:p>
    <w:p w14:paraId="449AEB1C"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Trường hợp thay đổi thông tin cho cá nhân người nộp thuế:</w:t>
      </w:r>
    </w:p>
    <w:p w14:paraId="063A5D87"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Cá nhân gửi Bản sao không yêu cầu chứng thực các giấy tờ có thay đổi thông tin liên quan đến đăng ký thuế cho cơ quan chi trả thu nhập. Cơ quan chi trả thu nhập lập Tờ khai đăng ký thuế tổng hợp cho cá nhân có thu nhập từ tiền lương, tiền công thông qua cơ quan chi trả thu nhập </w:t>
      </w:r>
      <w:bookmarkStart w:id="62" w:name="bieumau_ms_2_05_dk_th_tct"/>
      <w:r w:rsidRPr="00EC47F4">
        <w:rPr>
          <w:rFonts w:ascii="Times New Roman" w:eastAsia="Times New Roman" w:hAnsi="Times New Roman" w:cs="Times New Roman"/>
          <w:color w:val="000000"/>
          <w:sz w:val="24"/>
          <w:szCs w:val="24"/>
        </w:rPr>
        <w:t>mẫu số 05-ĐK-TH-TCT</w:t>
      </w:r>
      <w:bookmarkEnd w:id="62"/>
      <w:r w:rsidRPr="00EC47F4">
        <w:rPr>
          <w:rFonts w:ascii="Times New Roman" w:eastAsia="Times New Roman" w:hAnsi="Times New Roman" w:cs="Times New Roman"/>
          <w:color w:val="000000"/>
          <w:sz w:val="24"/>
          <w:szCs w:val="24"/>
        </w:rPr>
        <w:t> ban hành kèm theo Thông tư này. Trên tờ khai đánh dấu vào ô “Thay đổi thông tin đăng ký thuế” và ghi các thông tin đăng ký thuế có thay đổi.</w:t>
      </w:r>
    </w:p>
    <w:p w14:paraId="0822BB0B"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Trường hợp thay đổi thông tin cho người phụ thuộc:</w:t>
      </w:r>
    </w:p>
    <w:p w14:paraId="376E54E9"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Cá nhân gửi Bản sao không yêu cầu chứng thực các giấy tờ có thay đổi thông tin liên quan đến đăng ký thuế của người phụ thuộc cho cơ quan chi trả thu nhập. Cơ quan chi trả thu nhập lập Tờ khai đăng ký thuế tổng hợp cho người phụ thuộc của cá nhân có thu nhập từ tiền lương, tiền công thông qua cơ quan chi trả thu nhập </w:t>
      </w:r>
      <w:bookmarkStart w:id="63" w:name="bieumau_ms_2_20_dkt_th_tct"/>
      <w:r w:rsidRPr="00EC47F4">
        <w:rPr>
          <w:rFonts w:ascii="Times New Roman" w:eastAsia="Times New Roman" w:hAnsi="Times New Roman" w:cs="Times New Roman"/>
          <w:color w:val="000000"/>
          <w:sz w:val="24"/>
          <w:szCs w:val="24"/>
        </w:rPr>
        <w:t>mẫu số 20-ĐK-TH-TCT</w:t>
      </w:r>
      <w:bookmarkEnd w:id="63"/>
      <w:r w:rsidRPr="00EC47F4">
        <w:rPr>
          <w:rFonts w:ascii="Times New Roman" w:eastAsia="Times New Roman" w:hAnsi="Times New Roman" w:cs="Times New Roman"/>
          <w:color w:val="000000"/>
          <w:sz w:val="24"/>
          <w:szCs w:val="24"/>
        </w:rPr>
        <w:t> ban hành kèm theo Thông tư này. Trên tờ khai đánh dấu vào ô “Thay đổi thông tin đăng ký thuế” và ghi các thông tin đăng ký thuế có thay đổi.</w:t>
      </w:r>
    </w:p>
    <w:p w14:paraId="1EBC462A"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2. Trường hợp người nộp thuế là doanh nghiệp, tổ chức (bao gồm cả đơn vị trực thuộc), hộ gia đình, nhóm cá nhân, cá nhân kinh doanh có thay đổi địa chỉ trụ sở dẫn đến thay đổi cơ quan thuế quản lý.</w:t>
      </w:r>
    </w:p>
    <w:p w14:paraId="37DC72BB"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Các trường hợp thay đổi thông tin đăng ký thuế dẫn đến thay đổi cơ quan thuế quản lý, gồm:</w:t>
      </w:r>
    </w:p>
    <w:p w14:paraId="1F2A2FA0"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a1) Doanh nghiệp, tổ chức kinh tế, tổ chức khác, hộ gia đình, nhóm cá nhân, cá nhân kinh doanh thay đổi địa chỉ trụ sở sang tỉnh, thành phố trực thuộc Trung ương khác;</w:t>
      </w:r>
    </w:p>
    <w:p w14:paraId="3071CFBD"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a2) Doanh nghiệp, tổ chức kinh tế, tổ chức khác, hộ gia đình, nhóm cá nhân, cá nhân kinh doanh do Chi cục Thuế quản lý thay đổi địa chỉ trụ sở trong cùng địa bàn tỉnh, thành phố trực thuộc Trung ương nhưng khác quận, huyện, thành phố trực thuộc tỉnh;</w:t>
      </w:r>
    </w:p>
    <w:p w14:paraId="193B4B7F"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a3) Cá nhân có phát sinh thu nhập chịu thuế thu nhập cá nhân (trừ cá nhân kinh doanh) thay đổi địa chỉ trong cùng địa bàn tỉnh, thành phố trực thuộc Trung ương nhưng khác quận, huyện, thành phố trực thuộc tỉnh hoặc thay đổi địa chỉ trụ sở sang tỉnh, thành phố trực thuộc Trung ương khác.</w:t>
      </w:r>
    </w:p>
    <w:p w14:paraId="12CC05B4"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Hồ sơ thay đổi thông tin đăng ký thuế:</w:t>
      </w:r>
    </w:p>
    <w:p w14:paraId="38039791"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b1) Đối với doanh nghiệp, tổ chức kinh tế, tổ chức khác, hộ gia đình, nhóm cá nhân, cá nhân kinh doanh</w:t>
      </w:r>
    </w:p>
    <w:p w14:paraId="7CDA72F5"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Tại cơ quan thuế nơi người nộp thuế chuyển đi:</w:t>
      </w:r>
    </w:p>
    <w:p w14:paraId="637926AD"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Đối với doanh nghiệp, hồ sơ gồm: Tờ khai Điều chỉnh thông tin đăng ký thuế </w:t>
      </w:r>
      <w:bookmarkStart w:id="64" w:name="bieumau_ms_3_08"/>
      <w:r w:rsidRPr="00EC47F4">
        <w:rPr>
          <w:rFonts w:ascii="Times New Roman" w:eastAsia="Times New Roman" w:hAnsi="Times New Roman" w:cs="Times New Roman"/>
          <w:color w:val="000000"/>
          <w:sz w:val="24"/>
          <w:szCs w:val="24"/>
        </w:rPr>
        <w:t>mẫu số 08-MST</w:t>
      </w:r>
      <w:bookmarkEnd w:id="64"/>
      <w:r w:rsidRPr="00EC47F4">
        <w:rPr>
          <w:rFonts w:ascii="Times New Roman" w:eastAsia="Times New Roman" w:hAnsi="Times New Roman" w:cs="Times New Roman"/>
          <w:color w:val="000000"/>
          <w:sz w:val="24"/>
          <w:szCs w:val="24"/>
        </w:rPr>
        <w:t> ban hành kèm theo Thông tư này;</w:t>
      </w:r>
    </w:p>
    <w:p w14:paraId="39CD967C"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Đối với tổ chức kinh tế, tổ chức khác, hồ sơ gồm:</w:t>
      </w:r>
    </w:p>
    <w:p w14:paraId="1F12F282"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(i) Tờ khai Điều chỉnh thông tin đăng ký thuế theo </w:t>
      </w:r>
      <w:bookmarkStart w:id="65" w:name="bieumau_ms_4_08"/>
      <w:r w:rsidRPr="00EC47F4">
        <w:rPr>
          <w:rFonts w:ascii="Times New Roman" w:eastAsia="Times New Roman" w:hAnsi="Times New Roman" w:cs="Times New Roman"/>
          <w:color w:val="000000"/>
          <w:sz w:val="24"/>
          <w:szCs w:val="24"/>
        </w:rPr>
        <w:t>mẫu số 08-MST</w:t>
      </w:r>
      <w:bookmarkEnd w:id="65"/>
      <w:r w:rsidRPr="00EC47F4">
        <w:rPr>
          <w:rFonts w:ascii="Times New Roman" w:eastAsia="Times New Roman" w:hAnsi="Times New Roman" w:cs="Times New Roman"/>
          <w:color w:val="000000"/>
          <w:sz w:val="24"/>
          <w:szCs w:val="24"/>
        </w:rPr>
        <w:t> ban hành kèm theo Thông tư này;</w:t>
      </w:r>
    </w:p>
    <w:p w14:paraId="34EE2870"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lastRenderedPageBreak/>
        <w:t>(ii) Bản sao không yêu cầu chứng thực Giấy phép thành lập và hoạt động, hoặc Giấy chứng nhận đăng ký hoạt động đơn vị trực thuộc, hoặc Quyết định thành lập, hoặc Giấy phép tương đương do cơ quan có thẩm quyền cấp theo địa chỉ mới.</w:t>
      </w:r>
    </w:p>
    <w:p w14:paraId="2F9227E8"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Đối với hộ gia đình, nhóm cá nhân, cá nhân kinh doanh, hồ sơ gồm:</w:t>
      </w:r>
    </w:p>
    <w:p w14:paraId="1511B33F"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(i) Tờ khai Điều chỉnh thông tin đăng ký thuế </w:t>
      </w:r>
      <w:bookmarkStart w:id="66" w:name="bieumau_ms_5_08"/>
      <w:r w:rsidRPr="00EC47F4">
        <w:rPr>
          <w:rFonts w:ascii="Times New Roman" w:eastAsia="Times New Roman" w:hAnsi="Times New Roman" w:cs="Times New Roman"/>
          <w:color w:val="000000"/>
          <w:sz w:val="24"/>
          <w:szCs w:val="24"/>
        </w:rPr>
        <w:t>mẫu số 08-MST</w:t>
      </w:r>
      <w:bookmarkEnd w:id="66"/>
      <w:r w:rsidRPr="00EC47F4">
        <w:rPr>
          <w:rFonts w:ascii="Times New Roman" w:eastAsia="Times New Roman" w:hAnsi="Times New Roman" w:cs="Times New Roman"/>
          <w:color w:val="000000"/>
          <w:sz w:val="24"/>
          <w:szCs w:val="24"/>
        </w:rPr>
        <w:t> ban hành kèm theo Thông tư này;</w:t>
      </w:r>
    </w:p>
    <w:p w14:paraId="631621B2"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(ii) Bản sao không yêu cầu chứng thực Giấy chứng nhận đăng ký hộ kinh doanh có thay đổi thông tin đăng ký thuế trên Giấy chứng nhận đăng ký thuế, thông báo mã số thuế (nếu có);</w:t>
      </w:r>
    </w:p>
    <w:p w14:paraId="63179123"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(iii) Bản sao không yêu cầu chứng thực Thẻ căn cước công dân hoặc Giấy chứng minh nhân dân còn hiệu lực (đối với cá nhân là người có quốc tịch Việt Nam); bản sao không yêu cầu chứng thực hộ chiếu còn hiệu lực (đối với cá nhân là người có quốc tịch nước ngoài và người Việt Nam sống ở nước ngoài) nếu thông tin đăng ký thuế trên các Giấy tờ này có thay đổi.</w:t>
      </w:r>
    </w:p>
    <w:p w14:paraId="1A27E600"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Tại cơ quan thuế nơi người nộp thuế chuyển đến:</w:t>
      </w:r>
    </w:p>
    <w:p w14:paraId="07AF5243"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Đối với doanh nghiệp: Doanh nghiệp thực hiện đăng ký tại cơ quan đăng ký kinh doanh theo quy định của Luật doanh nghiệp, Nghị định số </w:t>
      </w:r>
      <w:hyperlink r:id="rId11" w:tgtFrame="_blank" w:tooltip="Nghị định 78/2015/NĐ-CP" w:history="1">
        <w:r w:rsidRPr="00EC47F4">
          <w:rPr>
            <w:rFonts w:ascii="Times New Roman" w:eastAsia="Times New Roman" w:hAnsi="Times New Roman" w:cs="Times New Roman"/>
            <w:color w:val="0E70C3"/>
            <w:sz w:val="24"/>
            <w:szCs w:val="24"/>
          </w:rPr>
          <w:t>78/2015/NĐ-CP</w:t>
        </w:r>
      </w:hyperlink>
      <w:r w:rsidRPr="00EC47F4">
        <w:rPr>
          <w:rFonts w:ascii="Times New Roman" w:eastAsia="Times New Roman" w:hAnsi="Times New Roman" w:cs="Times New Roman"/>
          <w:color w:val="000000"/>
          <w:sz w:val="24"/>
          <w:szCs w:val="24"/>
        </w:rPr>
        <w:t> ngày 14/9/2015 của Chính phủ và các văn bản hướng dẫn thi hành.</w:t>
      </w:r>
    </w:p>
    <w:p w14:paraId="6BF39A05"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Đối với tổ chức kinh tế, tổ chức khác, hộ gia đình, nhóm cá nhân, cá nhân kinh doanh, hồ sơ gồm:</w:t>
      </w:r>
    </w:p>
    <w:p w14:paraId="7B68AF2B"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(i) Thông báo người nộp thuế chuyển địa Điểm theo </w:t>
      </w:r>
      <w:bookmarkStart w:id="67" w:name="bieumau_ms_2_09"/>
      <w:r w:rsidRPr="00EC47F4">
        <w:rPr>
          <w:rFonts w:ascii="Times New Roman" w:eastAsia="Times New Roman" w:hAnsi="Times New Roman" w:cs="Times New Roman"/>
          <w:color w:val="000000"/>
          <w:sz w:val="24"/>
          <w:szCs w:val="24"/>
        </w:rPr>
        <w:t>mẫu số 09-MST</w:t>
      </w:r>
      <w:bookmarkEnd w:id="67"/>
      <w:r w:rsidRPr="00EC47F4">
        <w:rPr>
          <w:rFonts w:ascii="Times New Roman" w:eastAsia="Times New Roman" w:hAnsi="Times New Roman" w:cs="Times New Roman"/>
          <w:color w:val="000000"/>
          <w:sz w:val="24"/>
          <w:szCs w:val="24"/>
        </w:rPr>
        <w:t> ban hành kèm theo Thông tư này do cơ quan thuế nơi người nộp thuế chuyển đi cấp;</w:t>
      </w:r>
    </w:p>
    <w:p w14:paraId="7A150079"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(ii) Bản sao không yêu cầu chứng thực Giấy chứng nhận đăng ký hộ kinh doanh (đối với hộ gia đình, nhóm cá nhân, cá nhân kinh doanh phải thực hiện đăng ký kinh doanh theo quy định) hoặc Giấy phép thành lập và hoạt động hoặc Giấy phép tương đương do cơ quan có thẩm quyền cấp theo địa chỉ mới.</w:t>
      </w:r>
    </w:p>
    <w:p w14:paraId="12C02BE7"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b2) Cá nhân có phát sinh thu nhập chịu thuế thu nhập cá nhân (trừ cá nhân kinh doanh): Hồ sơ thay đổi thông tin địa chỉ tương tự như hồ sơ thay đổi thông tin đăng ký thuế của cá nhân theo quy định tại Điểm c Khoản 1 Điều này.</w:t>
      </w:r>
    </w:p>
    <w:p w14:paraId="7160FFD4"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3. Thay đổi thông tin đăng ký thuế đối với nhà đầu tư khi chuyển nhượng phần vốn góp trong tổ chức kinh tế, chuyển nhượng quyền lợi tham gia hợp đồng dầu khí, hồ sơ gồm: Tờ khai Điều chỉnh thông tin đăng ký thuế </w:t>
      </w:r>
      <w:bookmarkStart w:id="68" w:name="bieumau_ms_6_08"/>
      <w:r w:rsidRPr="00EC47F4">
        <w:rPr>
          <w:rFonts w:ascii="Times New Roman" w:eastAsia="Times New Roman" w:hAnsi="Times New Roman" w:cs="Times New Roman"/>
          <w:color w:val="000000"/>
          <w:sz w:val="24"/>
          <w:szCs w:val="24"/>
        </w:rPr>
        <w:t>mẫu số 08-MST</w:t>
      </w:r>
      <w:bookmarkEnd w:id="68"/>
      <w:r w:rsidRPr="00EC47F4">
        <w:rPr>
          <w:rFonts w:ascii="Times New Roman" w:eastAsia="Times New Roman" w:hAnsi="Times New Roman" w:cs="Times New Roman"/>
          <w:color w:val="000000"/>
          <w:sz w:val="24"/>
          <w:szCs w:val="24"/>
        </w:rPr>
        <w:t> ban hành kèm theo Thông tư này.</w:t>
      </w:r>
    </w:p>
    <w:p w14:paraId="314349B9"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69" w:name="dieu_14"/>
      <w:r w:rsidRPr="00EC47F4">
        <w:rPr>
          <w:rFonts w:ascii="Times New Roman" w:eastAsia="Times New Roman" w:hAnsi="Times New Roman" w:cs="Times New Roman"/>
          <w:b/>
          <w:bCs/>
          <w:color w:val="000000"/>
          <w:sz w:val="24"/>
          <w:szCs w:val="24"/>
        </w:rPr>
        <w:t>Điều 14. Tiếp nhận hồ sơ thay đổi thông tin đăng ký thuế</w:t>
      </w:r>
      <w:bookmarkEnd w:id="69"/>
    </w:p>
    <w:p w14:paraId="7D7012A6"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1. Đối với hồ sơ thay đổi thông tin đăng ký thuế bằng giấy</w:t>
      </w:r>
    </w:p>
    <w:p w14:paraId="4F885F58"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Công chức thuế tiếp nhận và đóng dấu tiếp nhận hồ sơ đăng ký thuế, ghi rõ thời Điểm nhận hồ sơ, tên tài liệu theo bảng kê danh Mục hồ sơ đăng ký thuế. Công chức thuế viết phiếu hẹn ngày trả kết quả đăng ký thuế, thời hạn trả kết quả không được quá số ngày quy định của Thông tư này.</w:t>
      </w:r>
    </w:p>
    <w:p w14:paraId="3DBE8251"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Trường hợp hồ sơ đăng ký thuế gửi bằng đường bưu chính, công chức thuế đóng dấu ghi ngày nhận hồ sơ và ghi sổ văn thư của cơ quan thuế.</w:t>
      </w:r>
    </w:p>
    <w:p w14:paraId="509A44FA"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xml:space="preserve">Công chức thuế kiểm tra hồ sơ đăng ký thuế, trường hợp cần bổ sung hồ sơ, cơ quan thuế phải thông báo cho người nộp thuế ngay trong ngày làm việc (đối với hồ sơ nộp trực tiếp tại cơ quan </w:t>
      </w:r>
      <w:r w:rsidRPr="00EC47F4">
        <w:rPr>
          <w:rFonts w:ascii="Times New Roman" w:eastAsia="Times New Roman" w:hAnsi="Times New Roman" w:cs="Times New Roman"/>
          <w:color w:val="000000"/>
          <w:sz w:val="24"/>
          <w:szCs w:val="24"/>
        </w:rPr>
        <w:lastRenderedPageBreak/>
        <w:t>thuế); trong thời hạn 02 (hai) ngày làm việc kể từ ngày nhận hồ sơ (đối với hồ sơ gửi qua đường bưu chính).</w:t>
      </w:r>
    </w:p>
    <w:p w14:paraId="495505B5"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2. Đối với hồ sơ đăng ký thuế điện tử</w:t>
      </w:r>
    </w:p>
    <w:p w14:paraId="5DC8D741"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Việc tiếp nhận hồ sơ thay đổi thông tin đăng ký thuế được thực hiện theo quy định tại Thông tư số </w:t>
      </w:r>
      <w:hyperlink r:id="rId12" w:tgtFrame="_blank" w:tooltip="Thông tư 110/2015/TT-BTC" w:history="1">
        <w:r w:rsidRPr="00EC47F4">
          <w:rPr>
            <w:rFonts w:ascii="Times New Roman" w:eastAsia="Times New Roman" w:hAnsi="Times New Roman" w:cs="Times New Roman"/>
            <w:color w:val="0E70C3"/>
            <w:sz w:val="24"/>
            <w:szCs w:val="24"/>
          </w:rPr>
          <w:t>110/2015/TT-BTC</w:t>
        </w:r>
      </w:hyperlink>
      <w:r w:rsidRPr="00EC47F4">
        <w:rPr>
          <w:rFonts w:ascii="Times New Roman" w:eastAsia="Times New Roman" w:hAnsi="Times New Roman" w:cs="Times New Roman"/>
          <w:color w:val="000000"/>
          <w:sz w:val="24"/>
          <w:szCs w:val="24"/>
        </w:rPr>
        <w:t> ngày 28/07/2015 của Bộ Tài chính hướng dẫn giao dịch điện tử trong lĩnh vực thuế.</w:t>
      </w:r>
    </w:p>
    <w:p w14:paraId="7CF6C508"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70" w:name="dieu_15"/>
      <w:r w:rsidRPr="00EC47F4">
        <w:rPr>
          <w:rFonts w:ascii="Times New Roman" w:eastAsia="Times New Roman" w:hAnsi="Times New Roman" w:cs="Times New Roman"/>
          <w:b/>
          <w:bCs/>
          <w:color w:val="000000"/>
          <w:sz w:val="24"/>
          <w:szCs w:val="24"/>
        </w:rPr>
        <w:t>Điều 15. Xử lý hồ sơ thay đổi thông tin đăng ký thuế và trả kết quả</w:t>
      </w:r>
      <w:bookmarkEnd w:id="70"/>
    </w:p>
    <w:p w14:paraId="21F1BDBE"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1. Trường hợp người nộp thuế thay đổi các thông tin đăng ký thuế không có trên Giấy chứng nhận đăng ký thuế hoặc Thông báo mã số thuế (trừ trường hợp nêu tại Khoản 3 Điều này)</w:t>
      </w:r>
    </w:p>
    <w:p w14:paraId="5208E2FC"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Trong thời hạn 02 (hai) ngày làm việc kể từ ngày nhận được đầy đủ hồ sơ thay đổi thông tin đăng ký thuế của người nộp thuế, cơ quan thuế quản lý trực tiếp người nộp thuế có trách nhiệm cập nhật các thông tin thay đổi vào Hệ thống ứng dụng đăng ký thuế.</w:t>
      </w:r>
    </w:p>
    <w:p w14:paraId="39F8C9E5"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2. Trường hợp người nộp thuế thay đổi các thông tin trên Giấy chứng nhận đăng ký thuế hoặc Thông báo mã số thuế</w:t>
      </w:r>
    </w:p>
    <w:p w14:paraId="186622B2"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Trong thời hạn 03 (ba) ngày làm việc kể từ ngày nhận được đầy đủ hồ sơ thay đổi thông tin đăng ký thuế của người nộp thuế, cơ quan thuế quản lý trực tiếp người nộp thuế có trách nhiệm cập nhật các thông tin thay đổi vào Hệ thống ứng dụng đăng ký thuế. Đồng thời, cơ quan thuế cấp lại Giấy chứng nhận đăng ký thuế hoặc Thông báo mã số thuế cho người nộp thuế. Các giấy tờ đã được cấp trước đó không còn hiệu lực.</w:t>
      </w:r>
    </w:p>
    <w:p w14:paraId="214DCB9A"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3. Trường hợp người nộp thuế thay đổi địa chỉ trụ sở kinh doanh dẫn đến thay đổi cơ quan thuế quản lý</w:t>
      </w:r>
    </w:p>
    <w:p w14:paraId="40888A9E"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Người nộp thuế thay đổi địa chỉ trụ sở sang tỉnh, thành phố trực thuộc Trung ương khác:</w:t>
      </w:r>
    </w:p>
    <w:p w14:paraId="513AA7AA"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a1) Tại cơ quan thuế nơi người nộp thuế chuyển đi:</w:t>
      </w:r>
    </w:p>
    <w:p w14:paraId="523EFD8C"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Người nộp thuế có trách nhiệm hoàn thành nghĩa vụ thuế trước khi thay đổi địa chỉ trụ sở sang tỉnh, thành phố trực thuộc Trung ương khác theo quy định tại </w:t>
      </w:r>
      <w:bookmarkStart w:id="71" w:name="dc_71"/>
      <w:r w:rsidRPr="00EC47F4">
        <w:rPr>
          <w:rFonts w:ascii="Times New Roman" w:eastAsia="Times New Roman" w:hAnsi="Times New Roman" w:cs="Times New Roman"/>
          <w:color w:val="000000"/>
          <w:sz w:val="24"/>
          <w:szCs w:val="24"/>
        </w:rPr>
        <w:t>Khoản 2 Điều 8 Nghị định số 83/2013/NĐ-CP</w:t>
      </w:r>
      <w:bookmarkEnd w:id="71"/>
      <w:r w:rsidRPr="00EC47F4">
        <w:rPr>
          <w:rFonts w:ascii="Times New Roman" w:eastAsia="Times New Roman" w:hAnsi="Times New Roman" w:cs="Times New Roman"/>
          <w:color w:val="000000"/>
          <w:sz w:val="24"/>
          <w:szCs w:val="24"/>
        </w:rPr>
        <w:t> ngày 22/7/2013 của Chính phủ.</w:t>
      </w:r>
    </w:p>
    <w:p w14:paraId="5591C710"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Cơ quan thuế chuyển đi thực hiện đối chiếu nghĩa vụ đến thời Điểm thay đổi địa chỉ trụ sở với người nộp thuế, lập Thông báo người nộp thuế chuyển địa Điểm </w:t>
      </w:r>
      <w:bookmarkStart w:id="72" w:name="bieumau_ms_3_09"/>
      <w:r w:rsidRPr="00EC47F4">
        <w:rPr>
          <w:rFonts w:ascii="Times New Roman" w:eastAsia="Times New Roman" w:hAnsi="Times New Roman" w:cs="Times New Roman"/>
          <w:color w:val="000000"/>
          <w:sz w:val="24"/>
          <w:szCs w:val="24"/>
        </w:rPr>
        <w:t>mẫu số 09-MST</w:t>
      </w:r>
      <w:bookmarkEnd w:id="72"/>
      <w:r w:rsidRPr="00EC47F4">
        <w:rPr>
          <w:rFonts w:ascii="Times New Roman" w:eastAsia="Times New Roman" w:hAnsi="Times New Roman" w:cs="Times New Roman"/>
          <w:color w:val="000000"/>
          <w:sz w:val="24"/>
          <w:szCs w:val="24"/>
        </w:rPr>
        <w:t> ban hành kèm theo Thông tư này, gửi 01 (một) bản cho người nộp thuế, 01 (một) bản cho cơ quan thuế nơi người nộp thuế chuyển đến để thông báo về tình hình thực hiện nghĩa vụ của người nộp thuế theo quy định </w:t>
      </w:r>
      <w:bookmarkStart w:id="73" w:name="dc_72"/>
      <w:r w:rsidRPr="00EC47F4">
        <w:rPr>
          <w:rFonts w:ascii="Times New Roman" w:eastAsia="Times New Roman" w:hAnsi="Times New Roman" w:cs="Times New Roman"/>
          <w:color w:val="000000"/>
          <w:sz w:val="24"/>
          <w:szCs w:val="24"/>
        </w:rPr>
        <w:t>Khoản 2 Điều 8 Nghị định số 83/2013/NĐ-CP</w:t>
      </w:r>
      <w:bookmarkEnd w:id="73"/>
      <w:r w:rsidRPr="00EC47F4">
        <w:rPr>
          <w:rFonts w:ascii="Times New Roman" w:eastAsia="Times New Roman" w:hAnsi="Times New Roman" w:cs="Times New Roman"/>
          <w:color w:val="000000"/>
          <w:sz w:val="24"/>
          <w:szCs w:val="24"/>
        </w:rPr>
        <w:t> ngày 22/7/2013 của Chính phủ.</w:t>
      </w:r>
    </w:p>
    <w:p w14:paraId="548E9D88"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Thời gian giải quyết hồ sơ thay đổi thông tin đăng ký thuế của cơ quan thuế: Chậm nhất không quá 10 (mười) ngày làm việc kể từ ngày cơ quan thuế nhận được hồ sơ đăng ký thuế đầy đủ theo quy định của người nộp thuế.</w:t>
      </w:r>
    </w:p>
    <w:p w14:paraId="7E3E59BF"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a2) Tại cơ quan thuế nơi người nộp thuế chuyển đến:</w:t>
      </w:r>
    </w:p>
    <w:p w14:paraId="3905F171"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Cơ quan thuế nơi người nộp thuế chuyển đến, căn cứ hồ sơ chuyển địa Điểm của người nộp thuế, thông tin thay đổi địa chỉ trụ sở của cơ quan đăng ký kinh doanh (đối với doanh nghiệp), cập nhật thông tin đăng ký thuế của người nộp thuế trên Hệ thống ứng dụng đăng ký thuế để tiếp tục quản lý người nộp thuế.</w:t>
      </w:r>
    </w:p>
    <w:p w14:paraId="340C5C09"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lastRenderedPageBreak/>
        <w:t>b) Người nộp thuế do Chi cục Thuế quản lý thay đổi địa chỉ trụ sở trong cùng địa bàn tỉnh, thành phố trực thuộc Trung ương nhưng khác quận, huyện, thành phố trực thuộc tỉnh:</w:t>
      </w:r>
    </w:p>
    <w:p w14:paraId="593392E5"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b1) Tại cơ quan thuế nơi người nộp thuế chuyển đi:</w:t>
      </w:r>
    </w:p>
    <w:p w14:paraId="2A973BED"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Cơ quan thuế nơi người nộp thuế chuyển đi thực hiện đối chiếu nghĩa vụ đến thời Điểm thay đổi địa chỉ trụ sở với người nộp thuế, lập Thông báo người nộp thuế chuyển địa Điểm </w:t>
      </w:r>
      <w:bookmarkStart w:id="74" w:name="bieumau_ms_4_09"/>
      <w:r w:rsidRPr="00EC47F4">
        <w:rPr>
          <w:rFonts w:ascii="Times New Roman" w:eastAsia="Times New Roman" w:hAnsi="Times New Roman" w:cs="Times New Roman"/>
          <w:color w:val="000000"/>
          <w:sz w:val="24"/>
          <w:szCs w:val="24"/>
        </w:rPr>
        <w:t>mẫu số 09-MST</w:t>
      </w:r>
      <w:bookmarkEnd w:id="74"/>
      <w:r w:rsidRPr="00EC47F4">
        <w:rPr>
          <w:rFonts w:ascii="Times New Roman" w:eastAsia="Times New Roman" w:hAnsi="Times New Roman" w:cs="Times New Roman"/>
          <w:color w:val="000000"/>
          <w:sz w:val="24"/>
          <w:szCs w:val="24"/>
        </w:rPr>
        <w:t> ban hành kèm theo Thông tư này gửi 01 (một) bản cho người nộp thuế, 01 (một) bản cho cơ quan thuế nơi người nộp thuế chuyển đến để thông báo tình hình thực hiện nghĩa vụ của người nộp thuế.</w:t>
      </w:r>
    </w:p>
    <w:p w14:paraId="06E2B9AF"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Thời gian giải quyết hồ sơ thay đổi thông tin đăng ký thuế của cơ quan thuế: Chậm nhất không quá 10 (mười) ngày làm việc kể từ ngày cơ quan thuế nhận được hồ sơ đăng ký thuế đầy đủ theo quy định của người nộp thuế.</w:t>
      </w:r>
    </w:p>
    <w:p w14:paraId="42FA2619"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b2) Tại cơ quan thuế nơi người nộp thuế chuyển đến:</w:t>
      </w:r>
    </w:p>
    <w:p w14:paraId="1194576A"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Cơ quan thuế nơi người nộp thuế chuyển đến căn cứ hồ sơ chuyển địa Điểm của người nộp thuế, thông tin thay đổi địa chỉ trụ sở của cơ quan đăng ký kinh doanh (đối với doanh nghiệp), cập nhật thông tin đăng ký thuế của người nộp thuế trên Hệ thống ứng dụng đăng ký thuế để tiếp tục quản lý người nộp thuế.</w:t>
      </w:r>
    </w:p>
    <w:p w14:paraId="02EA382E"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 Xử lý đối với người nộp thuế đã hoàn thành chuyển địa Điểm tại cơ quan thuế nơi đi nhưng không đến làm thủ tục tại cơ quan thuế nơi chuyển đến:</w:t>
      </w:r>
    </w:p>
    <w:p w14:paraId="6E79F8CD"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Trong thời hạn 10 (mười) ngày làm việc kể ngày cơ quan thuế nơi chuyển đi ban hành Thông báo người nộp thuế chuyển địa Điểm </w:t>
      </w:r>
      <w:bookmarkStart w:id="75" w:name="bieumau_ms_5_09"/>
      <w:r w:rsidRPr="00EC47F4">
        <w:rPr>
          <w:rFonts w:ascii="Times New Roman" w:eastAsia="Times New Roman" w:hAnsi="Times New Roman" w:cs="Times New Roman"/>
          <w:color w:val="000000"/>
          <w:sz w:val="24"/>
          <w:szCs w:val="24"/>
        </w:rPr>
        <w:t>mẫu số 09-MST</w:t>
      </w:r>
      <w:bookmarkEnd w:id="75"/>
      <w:r w:rsidRPr="00EC47F4">
        <w:rPr>
          <w:rFonts w:ascii="Times New Roman" w:eastAsia="Times New Roman" w:hAnsi="Times New Roman" w:cs="Times New Roman"/>
          <w:color w:val="000000"/>
          <w:sz w:val="24"/>
          <w:szCs w:val="24"/>
        </w:rPr>
        <w:t> ban hành kèm theo Thông tư này, nếu người nộp thuế không thực hiện chuyển địa Điểm thì phải có văn bản gửi cơ quan thuế nơi chuyển đi và nơi chuyển đến, nêu rõ lý do và đề nghị tiếp tục hoạt động sản xuất kinh doanh tại địa bàn cũ.</w:t>
      </w:r>
    </w:p>
    <w:p w14:paraId="584AC43D"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Quá 10 (mười) ngày làm việc kể từ ngày Thông báo người nộp thuế chuyển địa Điểm của cơ quan thuế nơi chuyển đi được ban hành, nếu người nộp thuế không đến làm thủ tục tại cơ quan thuế nơi chuyển đến hoặc không có văn bản gửi cơ quan thuế nơi chuyển đi và cơ quan thuế nơi chuyển đến đề nghị không thực hiện chuyển địa chỉ trụ sở thì cơ quan thuế nơi chuyển đến gửi văn bản yêu cầu người nộp thuế giải trình. Sau 10 (mười) ngày làm việc kể từ ngày cơ quan thuế gửi thông báo yêu cầu giải trình mà người nộp thuế không giải trình bằng văn bản, cơ quan thuế nơi chuyển đến sẽ ban hành Thông báo người nộp thuế không hoạt động tại địa chỉ đã đăng ký </w:t>
      </w:r>
      <w:bookmarkStart w:id="76" w:name="bieumau_ms_2_16"/>
      <w:r w:rsidRPr="00EC47F4">
        <w:rPr>
          <w:rFonts w:ascii="Times New Roman" w:eastAsia="Times New Roman" w:hAnsi="Times New Roman" w:cs="Times New Roman"/>
          <w:color w:val="000000"/>
          <w:sz w:val="24"/>
          <w:szCs w:val="24"/>
        </w:rPr>
        <w:t>mẫu số 16/TB-ĐKT</w:t>
      </w:r>
      <w:bookmarkEnd w:id="76"/>
      <w:r w:rsidRPr="00EC47F4">
        <w:rPr>
          <w:rFonts w:ascii="Times New Roman" w:eastAsia="Times New Roman" w:hAnsi="Times New Roman" w:cs="Times New Roman"/>
          <w:color w:val="000000"/>
          <w:sz w:val="24"/>
          <w:szCs w:val="24"/>
        </w:rPr>
        <w:t> ban hành kèm theo Thông tư này, chuyển trạng thái “Người nộp thuế không hoạt động tại địa chỉ đã đăng ký” và gửi cho các cơ quan nhà nước có liên quan theo quy định tại Điều 19 Thông tư này.</w:t>
      </w:r>
    </w:p>
    <w:p w14:paraId="47573AFE"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77" w:name="muc_3"/>
      <w:r w:rsidRPr="00EC47F4">
        <w:rPr>
          <w:rFonts w:ascii="Times New Roman" w:eastAsia="Times New Roman" w:hAnsi="Times New Roman" w:cs="Times New Roman"/>
          <w:b/>
          <w:bCs/>
          <w:color w:val="000000"/>
          <w:sz w:val="24"/>
          <w:szCs w:val="24"/>
        </w:rPr>
        <w:t>Mục 3. CHẤM DỨT HIỆU LỰC MÃ SỐ THUẾ, KHÔI PHỤC MÃ SỐ THUẾ, TẠM NGỪNG KINH DOANH</w:t>
      </w:r>
      <w:bookmarkEnd w:id="77"/>
    </w:p>
    <w:p w14:paraId="787EEC26"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78" w:name="dieu_16"/>
      <w:r w:rsidRPr="00EC47F4">
        <w:rPr>
          <w:rFonts w:ascii="Times New Roman" w:eastAsia="Times New Roman" w:hAnsi="Times New Roman" w:cs="Times New Roman"/>
          <w:b/>
          <w:bCs/>
          <w:color w:val="000000"/>
          <w:sz w:val="24"/>
          <w:szCs w:val="24"/>
        </w:rPr>
        <w:t>Điều 16. Các trường hợp, thời hạn và địa Điểm nộp hồ sơ chấm dứt hiệu lực mã số thuế</w:t>
      </w:r>
      <w:bookmarkEnd w:id="78"/>
    </w:p>
    <w:p w14:paraId="383671C1"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Việc chấm dứt hiệu lực mã số thuế theo quy định tại </w:t>
      </w:r>
      <w:bookmarkStart w:id="79" w:name="dc_73"/>
      <w:r w:rsidRPr="00EC47F4">
        <w:rPr>
          <w:rFonts w:ascii="Times New Roman" w:eastAsia="Times New Roman" w:hAnsi="Times New Roman" w:cs="Times New Roman"/>
          <w:color w:val="000000"/>
          <w:sz w:val="24"/>
          <w:szCs w:val="24"/>
        </w:rPr>
        <w:t>Điều 29 Luật quản lý thuế</w:t>
      </w:r>
      <w:bookmarkEnd w:id="79"/>
      <w:r w:rsidRPr="00EC47F4">
        <w:rPr>
          <w:rFonts w:ascii="Times New Roman" w:eastAsia="Times New Roman" w:hAnsi="Times New Roman" w:cs="Times New Roman"/>
          <w:color w:val="000000"/>
          <w:sz w:val="24"/>
          <w:szCs w:val="24"/>
        </w:rPr>
        <w:t>, cụ thể:</w:t>
      </w:r>
    </w:p>
    <w:p w14:paraId="1BB6CE02"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1. Các trường hợp chấm dứt hiệu lực mã số thuế</w:t>
      </w:r>
    </w:p>
    <w:p w14:paraId="4F09F4D9"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Đối với doanh nghiệp:</w:t>
      </w:r>
    </w:p>
    <w:p w14:paraId="4C0305AB"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Doanh nghiệp chấm dứt hoạt động hoặc giải thể, phá sản;</w:t>
      </w:r>
    </w:p>
    <w:p w14:paraId="2AFD4CFC"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Doanh nghiệp bị thu hồi Giấy chứng nhận đăng ký doanh nghiệp;</w:t>
      </w:r>
    </w:p>
    <w:p w14:paraId="527F2D8C"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lastRenderedPageBreak/>
        <w:t>- Tổ chức lại doanh nghiệp (chia, tách, sáp nhập, hợp nhất);</w:t>
      </w:r>
    </w:p>
    <w:p w14:paraId="74033111"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Đối với tổ chức kinh tế, tổ chức khác, hộ gia đình, nhóm cá nhân, cá nhân kinh doanh:</w:t>
      </w:r>
    </w:p>
    <w:p w14:paraId="397E57E1"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Tổ chức kinh tế, tổ chức khác chấm dứt hoạt động; hộ gia đình, nhóm cá nhân, cá nhân kinh doanh chấm dứt hoạt động kinh doanh.</w:t>
      </w:r>
    </w:p>
    <w:p w14:paraId="3EFE3292"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Tổ chức kinh tế, tổ chức khác bị thu hồi Giấy phép thành lập và hoạt động, hoặc Giấy phép tương đương; hộ gia đình, nhóm cá nhân, cá nhân kinh doanh bị thu hồi Giấy chứng nhận đăng ký hộ kinh doanh do vi phạm pháp luật.</w:t>
      </w:r>
    </w:p>
    <w:p w14:paraId="38E6F118"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Tổ chức lại đối với tổ chức kinh tế (chia, sáp nhập, hợp nhất), chuyển đổi tổ chức từ đơn vị trực thuộc thành đơn vị độc lập hoặc đơn vị độc lập thành đơn vị trực thuộc hoặc đơn vị trực thuộc của đơn vị chủ quản này thành đơn vị trực thuộc của đơn vị chủ quản khác.</w:t>
      </w:r>
    </w:p>
    <w:p w14:paraId="0EBBE855"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Tổ chức kinh tế, tổ chức khác bị cơ quan thuế ra Thông báo người nộp thuế không hoạt động tại địa chỉ đã đăng ký trên một năm và không đăng ký hoạt động trở lại.</w:t>
      </w:r>
    </w:p>
    <w:p w14:paraId="59CCCAB6"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Nhà thầu, nhà đầu tư tham gia hợp đồng dầu khí khi kết thúc hợp đồng hoặc chuyển nhượng toàn bộ quyền lợi tham gia hợp đồng dầu khí.</w:t>
      </w:r>
    </w:p>
    <w:p w14:paraId="20898D0C"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Nhà thầu nước ngoài khi kết thúc hợp đồng.</w:t>
      </w:r>
    </w:p>
    <w:p w14:paraId="57F4D289"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 Đối với đơn vị trực thuộc:</w:t>
      </w:r>
    </w:p>
    <w:p w14:paraId="663DAF0E"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Đơn vị trực thuộc có Quyết định chấm dứt hoạt động của đơn vị chủ quản.</w:t>
      </w:r>
    </w:p>
    <w:p w14:paraId="67718B65"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Đơn vị trực thuộc bị chấm dứt hiệu lực mã số thuế khi đơn vị chủ quản chấm dứt hiệu lực mã số thuế.</w:t>
      </w:r>
    </w:p>
    <w:p w14:paraId="09FD7D55"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Đơn vị trực thuộc bị thu hồi Giấy phép thành lập và hoạt động, hoặc Giấy phép tương đương theo quy định của pháp luật.</w:t>
      </w:r>
    </w:p>
    <w:p w14:paraId="5CBDDEF9"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d) Đối với cá nhân không kinh doanh:</w:t>
      </w:r>
    </w:p>
    <w:p w14:paraId="7B1FE007"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Cá nhân bị chết, mất tích, mất năng lực hành vi dân sự theo quy định của pháp luật.</w:t>
      </w:r>
    </w:p>
    <w:p w14:paraId="10E26A20"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2. Nguyên tắc chấm dứt hiệu lực mã số thuế</w:t>
      </w:r>
    </w:p>
    <w:p w14:paraId="590E1195"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Chấm dứt hiệu lực mã số thuế là thủ tục cơ quan thuế xác định mã số thuế không còn giá trị sử dụng trong Hệ thống ứng dụng đăng ký thuế. Cơ quan thuế thu hồi Giấy chứng nhận đăng ký thuế hoặc Thông báo mã số thuế và thông báo công khai việc chấm dứt hiệu lực mã số thuế.</w:t>
      </w:r>
    </w:p>
    <w:p w14:paraId="0BC577AB"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Mã số thuế không được sử dụng trong các giao dịch kinh tế, kể từ ngày cơ quan thuế chấm dứt hiệu lực mã số thuế theo quy định tại </w:t>
      </w:r>
      <w:bookmarkStart w:id="80" w:name="dc_74"/>
      <w:r w:rsidRPr="00EC47F4">
        <w:rPr>
          <w:rFonts w:ascii="Times New Roman" w:eastAsia="Times New Roman" w:hAnsi="Times New Roman" w:cs="Times New Roman"/>
          <w:color w:val="000000"/>
          <w:sz w:val="24"/>
          <w:szCs w:val="24"/>
        </w:rPr>
        <w:t>Điều 29 Luật quản lý thuế.</w:t>
      </w:r>
      <w:bookmarkEnd w:id="80"/>
    </w:p>
    <w:p w14:paraId="318C9C3C"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 Tổ chức kinh tế, tổ chức khác sau khi đã chấm dứt hiệu lực mã số thuế, nếu hoạt động trở lại phải thực hiện đăng ký thuế để được cấp mã số thuế mới, mã số thuế đã chấm dứt hiệu lực không được sử dụng lại.</w:t>
      </w:r>
    </w:p>
    <w:p w14:paraId="7A527DB7"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d) Hộ gia đình, nhóm cá nhân, cá nhân kinh doanh khi chấm dứt hoạt động kinh doanh, việc chấm dứt hiệu lực mã số thuế chỉ chấm dứt đối với hoạt động kinh doanh của hộ gia đình, nhóm cá nhân, cá nhân kinh doanh. Mã số thuế của đại diện hộ kinh doanh không bị chấm dứt hiệu lực và được sử dụng để thực hiện nghĩa vụ thuế của cá nhân đó.</w:t>
      </w:r>
    </w:p>
    <w:p w14:paraId="49ADC01A"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đ) Doanh nghiệp trước khi nộp hồ sơ giải thể tại cơ quan đăng ký kinh doanh theo hướng dẫn tại Luật doanh nghiệp, Nghị định </w:t>
      </w:r>
      <w:hyperlink r:id="rId13" w:tgtFrame="_blank" w:tooltip="Nghị định 78/2015/NĐ-CP" w:history="1">
        <w:r w:rsidRPr="00EC47F4">
          <w:rPr>
            <w:rFonts w:ascii="Times New Roman" w:eastAsia="Times New Roman" w:hAnsi="Times New Roman" w:cs="Times New Roman"/>
            <w:color w:val="0E70C3"/>
            <w:sz w:val="24"/>
            <w:szCs w:val="24"/>
          </w:rPr>
          <w:t>78/2015/NĐ-CP</w:t>
        </w:r>
      </w:hyperlink>
      <w:r w:rsidRPr="00EC47F4">
        <w:rPr>
          <w:rFonts w:ascii="Times New Roman" w:eastAsia="Times New Roman" w:hAnsi="Times New Roman" w:cs="Times New Roman"/>
          <w:color w:val="000000"/>
          <w:sz w:val="24"/>
          <w:szCs w:val="24"/>
        </w:rPr>
        <w:t xml:space="preserve"> ngày 14/9/2015 của Chính phủ, Thông tư </w:t>
      </w:r>
      <w:r w:rsidRPr="00EC47F4">
        <w:rPr>
          <w:rFonts w:ascii="Times New Roman" w:eastAsia="Times New Roman" w:hAnsi="Times New Roman" w:cs="Times New Roman"/>
          <w:color w:val="000000"/>
          <w:sz w:val="24"/>
          <w:szCs w:val="24"/>
        </w:rPr>
        <w:lastRenderedPageBreak/>
        <w:t>số </w:t>
      </w:r>
      <w:hyperlink r:id="rId14" w:tgtFrame="_blank" w:tooltip="Thông tư 20/2015/TT-BKHĐT" w:history="1">
        <w:r w:rsidRPr="00EC47F4">
          <w:rPr>
            <w:rFonts w:ascii="Times New Roman" w:eastAsia="Times New Roman" w:hAnsi="Times New Roman" w:cs="Times New Roman"/>
            <w:color w:val="0E70C3"/>
            <w:sz w:val="24"/>
            <w:szCs w:val="24"/>
          </w:rPr>
          <w:t>20/2015/TT-BKHĐT</w:t>
        </w:r>
      </w:hyperlink>
      <w:r w:rsidRPr="00EC47F4">
        <w:rPr>
          <w:rFonts w:ascii="Times New Roman" w:eastAsia="Times New Roman" w:hAnsi="Times New Roman" w:cs="Times New Roman"/>
          <w:color w:val="000000"/>
          <w:sz w:val="24"/>
          <w:szCs w:val="24"/>
        </w:rPr>
        <w:t> ngày 01/12/2015 của Bộ Kế hoạch và Đầu tư thì phải gửi hồ sơ cho cơ quan thuế quản lý trực tiếp theo quy định tại </w:t>
      </w:r>
      <w:bookmarkStart w:id="81" w:name="dc_75"/>
      <w:r w:rsidRPr="00EC47F4">
        <w:rPr>
          <w:rFonts w:ascii="Times New Roman" w:eastAsia="Times New Roman" w:hAnsi="Times New Roman" w:cs="Times New Roman"/>
          <w:color w:val="000000"/>
          <w:sz w:val="24"/>
          <w:szCs w:val="24"/>
        </w:rPr>
        <w:t>Khoản 3 Điều 202 Luật doanh nghiệp</w:t>
      </w:r>
      <w:bookmarkEnd w:id="81"/>
      <w:r w:rsidRPr="00EC47F4">
        <w:rPr>
          <w:rFonts w:ascii="Times New Roman" w:eastAsia="Times New Roman" w:hAnsi="Times New Roman" w:cs="Times New Roman"/>
          <w:color w:val="000000"/>
          <w:sz w:val="24"/>
          <w:szCs w:val="24"/>
        </w:rPr>
        <w:t> (đối với trường hợp tự giải thể) hoặc </w:t>
      </w:r>
      <w:bookmarkStart w:id="82" w:name="dc_76"/>
      <w:r w:rsidRPr="00EC47F4">
        <w:rPr>
          <w:rFonts w:ascii="Times New Roman" w:eastAsia="Times New Roman" w:hAnsi="Times New Roman" w:cs="Times New Roman"/>
          <w:color w:val="000000"/>
          <w:sz w:val="24"/>
          <w:szCs w:val="24"/>
        </w:rPr>
        <w:t>Khoản 2 Điều 203 Luật doanh nghiệp</w:t>
      </w:r>
      <w:bookmarkEnd w:id="82"/>
      <w:r w:rsidRPr="00EC47F4">
        <w:rPr>
          <w:rFonts w:ascii="Times New Roman" w:eastAsia="Times New Roman" w:hAnsi="Times New Roman" w:cs="Times New Roman"/>
          <w:color w:val="000000"/>
          <w:sz w:val="24"/>
          <w:szCs w:val="24"/>
        </w:rPr>
        <w:t> (đối với trường hợp giải thể trong trường hợp bị thu hồi Giấy chứng nhận đăng ký doanh nghiệp hoặc theo quyết định của toà án) để làm thủ tục hoàn thành nghĩa vụ thuế với cơ quan thuế.</w:t>
      </w:r>
    </w:p>
    <w:p w14:paraId="29AF9192"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e) Khi doanh nghiệp, tổ chức kinh tế, tổ chức khác và cá nhân chấm dứt hiệu lực mã số thuế thì đồng thời phải thực hiện thủ tục chấm dứt hiệu lực đối với mã số thuế nộp thay.</w:t>
      </w:r>
    </w:p>
    <w:p w14:paraId="4F7045A3"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g) Người nộp thuế là đơn vị chủ quản chấm dứt hiệu lực mã số thuế thì các đơn vị trực thuộc cũng bị chấm dứt hiệu lực mã số thuế theo quy định.</w:t>
      </w:r>
    </w:p>
    <w:p w14:paraId="212C4F84"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3. Các nghĩa vụ người nộp thuế phải hoàn thành trước khi chấm dứt hiệu lực mã số thuế</w:t>
      </w:r>
    </w:p>
    <w:p w14:paraId="3BF33180"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Đối với doanh nghiệp, tổ chức kinh tế, tổ chức khác, nhà thầu, nhà đầu tư tham gia hợp đồng dầu khí, nhà thầu nước ngoài:</w:t>
      </w:r>
    </w:p>
    <w:p w14:paraId="7BBEDE54"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Người nộp thuế nộp Báo cáo tình hình sử dụng hóa đơn theo quy định của pháp luật về hoá đơn;</w:t>
      </w:r>
    </w:p>
    <w:p w14:paraId="64642CC2"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Người nộp thuế hoàn thành nghĩa vụ nộp thuế theo quy định tại </w:t>
      </w:r>
      <w:bookmarkStart w:id="83" w:name="dc_77"/>
      <w:r w:rsidRPr="00EC47F4">
        <w:rPr>
          <w:rFonts w:ascii="Times New Roman" w:eastAsia="Times New Roman" w:hAnsi="Times New Roman" w:cs="Times New Roman"/>
          <w:color w:val="000000"/>
          <w:sz w:val="24"/>
          <w:szCs w:val="24"/>
        </w:rPr>
        <w:t>Điều 41, Điều 42 Thông tư số 156/2013/TT-BTC</w:t>
      </w:r>
      <w:bookmarkEnd w:id="83"/>
      <w:r w:rsidRPr="00EC47F4">
        <w:rPr>
          <w:rFonts w:ascii="Times New Roman" w:eastAsia="Times New Roman" w:hAnsi="Times New Roman" w:cs="Times New Roman"/>
          <w:color w:val="000000"/>
          <w:sz w:val="24"/>
          <w:szCs w:val="24"/>
        </w:rPr>
        <w:t> ngày 6/11/2013 của Bộ Tài chính;</w:t>
      </w:r>
    </w:p>
    <w:p w14:paraId="7215EC36"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Trường hợp đơn vị chủ quản có các đơn vị trực thuộc thì toàn bộ các đơn vị trực thuộc phải hoàn thành thủ tục chấm dứt hiệu lực mã số thuế trước khi chấm dứt hiệu lực mã số thuế của đơn vị chủ quản.</w:t>
      </w:r>
    </w:p>
    <w:p w14:paraId="4E13B65F"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Đối với hộ gia đình, nhóm cá nhân, cá nhân kinh doanh:</w:t>
      </w:r>
    </w:p>
    <w:p w14:paraId="654843EF"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Người nộp thuế nộp báo cáo tình hình sử dụng hóa đơn theo quy định của pháp luật về hoá đơn nếu hộ gia đình, nhóm cá nhân, cá nhân kinh doanh có sử dụng hoá đơn;</w:t>
      </w:r>
    </w:p>
    <w:p w14:paraId="20631778"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Người nộp thuế hoàn thành nghĩa vụ nộp thuế theo quy định tại </w:t>
      </w:r>
      <w:bookmarkStart w:id="84" w:name="dc_78"/>
      <w:r w:rsidRPr="00EC47F4">
        <w:rPr>
          <w:rFonts w:ascii="Times New Roman" w:eastAsia="Times New Roman" w:hAnsi="Times New Roman" w:cs="Times New Roman"/>
          <w:color w:val="000000"/>
          <w:sz w:val="24"/>
          <w:szCs w:val="24"/>
        </w:rPr>
        <w:t>Điều 40, Điều 41, Điều 43 Thông tư số 156/2013/TT-BTC</w:t>
      </w:r>
      <w:bookmarkEnd w:id="84"/>
      <w:r w:rsidRPr="00EC47F4">
        <w:rPr>
          <w:rFonts w:ascii="Times New Roman" w:eastAsia="Times New Roman" w:hAnsi="Times New Roman" w:cs="Times New Roman"/>
          <w:color w:val="000000"/>
          <w:sz w:val="24"/>
          <w:szCs w:val="24"/>
        </w:rPr>
        <w:t> ngày 6/11/2013 của Bộ Tài chính.</w:t>
      </w:r>
    </w:p>
    <w:p w14:paraId="148822CC"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4. Thời hạn và địa Điểm nộp hồ sơ chấm dứt hiệu lực mã số thuế</w:t>
      </w:r>
    </w:p>
    <w:p w14:paraId="45ABBB89"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Đối với doanh nghiệp: Việc chấm dứt hiệu lực mã số thuế của doanh nghiệp được cơ quan thuế thực hiện cùng với thời hạn cơ quan đăng ký kinh doanh cập nhật tình trạng pháp lý của doanh nghiệp (giải thể) trên Cơ sở dữ liệu quốc gia về đăng ký doanh nghiệp.</w:t>
      </w:r>
    </w:p>
    <w:p w14:paraId="68463EEC"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Đối với tổ chức kinh tế, tổ chức khác, nhà thầu, nhà đầu tư tham gia hợp đồng dầu khí, nhà thầu nước ngoài, hộ gia đình, nhóm cá nhân, cá nhân kinh doanh:</w:t>
      </w:r>
    </w:p>
    <w:p w14:paraId="69E8E0DD"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Người nộp thuế có trách nhiệm gửi hồ sơ chấm dứt hiệu lực mã số thuế trong thời hạn 10 (mười) ngày làm việc kể từ ngày có văn bản chấm dứt hoạt động (đối với tổ chức kinh tế, tổ chức khác, hộ gia đình, nhóm cá nhân, cá nhân kinh doanh, trừ hộ gia đình, nhóm cá nhân, cá nhân kinh doanh không được cấp Giấy chứng nhận đăng ký hộ kinh doanh) hoặc ngày kết thúc hợp đồng hoặc ngày chấm dứt hoạt động đến cơ quan thuế quản lý trực tiếp để làm thủ tục chấm dứt hiệu lực mã số thuế.</w:t>
      </w:r>
    </w:p>
    <w:p w14:paraId="2607652A"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85" w:name="dieu_17"/>
      <w:r w:rsidRPr="00EC47F4">
        <w:rPr>
          <w:rFonts w:ascii="Times New Roman" w:eastAsia="Times New Roman" w:hAnsi="Times New Roman" w:cs="Times New Roman"/>
          <w:b/>
          <w:bCs/>
          <w:color w:val="000000"/>
          <w:sz w:val="24"/>
          <w:szCs w:val="24"/>
        </w:rPr>
        <w:t>Điều 17. Hồ sơ chấm dứt hiệu lực mã số thuế</w:t>
      </w:r>
      <w:bookmarkEnd w:id="85"/>
    </w:p>
    <w:p w14:paraId="04C0BECC"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1. Đối với tổ chức kinh tế, tổ chức khác</w:t>
      </w:r>
    </w:p>
    <w:p w14:paraId="716456F9"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Đối với đơn vị chủ quản, hồ sơ gồm:</w:t>
      </w:r>
    </w:p>
    <w:p w14:paraId="31697782"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lastRenderedPageBreak/>
        <w:t>- Văn bản đề nghị chấm dứt hiệu lực mã số thuế </w:t>
      </w:r>
      <w:bookmarkStart w:id="86" w:name="bieumau_ms_1_24"/>
      <w:r w:rsidRPr="00EC47F4">
        <w:rPr>
          <w:rFonts w:ascii="Times New Roman" w:eastAsia="Times New Roman" w:hAnsi="Times New Roman" w:cs="Times New Roman"/>
          <w:color w:val="000000"/>
          <w:sz w:val="24"/>
          <w:szCs w:val="24"/>
        </w:rPr>
        <w:t>mẫu số 24/ĐK-TCT</w:t>
      </w:r>
      <w:bookmarkEnd w:id="86"/>
      <w:r w:rsidRPr="00EC47F4">
        <w:rPr>
          <w:rFonts w:ascii="Times New Roman" w:eastAsia="Times New Roman" w:hAnsi="Times New Roman" w:cs="Times New Roman"/>
          <w:color w:val="000000"/>
          <w:sz w:val="24"/>
          <w:szCs w:val="24"/>
        </w:rPr>
        <w:t> ban hành kèm theo Thông tư này;</w:t>
      </w:r>
    </w:p>
    <w:p w14:paraId="361A832E"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Giấy chứng nhận đăng ký thuế hoặc Thông báo mã số thuế (bản gốc); hoặc công văn giải trình mất Giấy chứng nhận đăng ký thuế hoặc Thông báo mã số thuế;</w:t>
      </w:r>
    </w:p>
    <w:p w14:paraId="32274418"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 sao không yêu cầu chứng thực Quyết định giải thể, hoặc Quyết định mở thủ tục phá sản, hoặc Quyết định chia, hoặc Hợp đồng hợp nhất, hoặc Hợp đồng sáp nhập, hoặc Quyết định thu hồi giấy chứng nhận đăng ký hoạt động của cơ quan có thẩm quyền, hoặc Thông báo chấm dứt hoạt động;</w:t>
      </w:r>
    </w:p>
    <w:p w14:paraId="276C1207"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Văn bản xác nhận hoàn thành nghĩa vụ thuế đối với hoạt động xuất nhập khẩu của Tổng cục Hải quan nếu tổ chức có hoạt động xuất nhập khẩu.</w:t>
      </w:r>
    </w:p>
    <w:p w14:paraId="77FC710E"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Trường hợp đơn vị chủ quản có các đơn vị trực thuộc đã được cấp mã số thuế 13 số thì đơn vị chủ quản phải có văn bản thông báo chấm dứt hoạt động của đơn vị chủ quản cho các đơn vị trực thuộc để yêu cầu đơn vị trực thuộc thực hiện thủ tục chấm dứt hiệu lực mã số thuế của đơn vị trực thuộc với cơ quan thuế quản lý đơn vị trực thuộc trước khi chấm dứt hiệu lực mã số thuế của đơn vị chủ quản.</w:t>
      </w:r>
    </w:p>
    <w:p w14:paraId="2A8A101C"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Đối với đơn vị trực thuộc, hồ sơ gồm:</w:t>
      </w:r>
    </w:p>
    <w:p w14:paraId="0D98DCEA"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Văn bản đề nghị chấm dứt hiệu lực mã số thuế </w:t>
      </w:r>
      <w:bookmarkStart w:id="87" w:name="bieumau_ms_2_24"/>
      <w:r w:rsidRPr="00EC47F4">
        <w:rPr>
          <w:rFonts w:ascii="Times New Roman" w:eastAsia="Times New Roman" w:hAnsi="Times New Roman" w:cs="Times New Roman"/>
          <w:color w:val="000000"/>
          <w:sz w:val="24"/>
          <w:szCs w:val="24"/>
        </w:rPr>
        <w:t>mẫu số 24/ĐK-TCT</w:t>
      </w:r>
      <w:bookmarkEnd w:id="87"/>
      <w:r w:rsidRPr="00EC47F4">
        <w:rPr>
          <w:rFonts w:ascii="Times New Roman" w:eastAsia="Times New Roman" w:hAnsi="Times New Roman" w:cs="Times New Roman"/>
          <w:color w:val="000000"/>
          <w:sz w:val="24"/>
          <w:szCs w:val="24"/>
        </w:rPr>
        <w:t> ban hành kèm theo Thông tư này;</w:t>
      </w:r>
    </w:p>
    <w:p w14:paraId="3C5FAF36"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Giấy chứng nhận đăng ký thuế hoặc Thông báo mã số thuế (bản gốc); hoặc công văn giải trình mất Giấy chứng nhận đăng ký thuế hoặc Thông báo mã số thuế;</w:t>
      </w:r>
    </w:p>
    <w:p w14:paraId="3DD178EB"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 sao không yêu cầu chứng thực Quyết định chấm dứt hoạt động đơn vị trực thuộc, hoặc Thông báo chấm dứt hoạt động của đơn vị chủ quản, hoặc Quyết định thu hồi giấy chứng nhận đăng ký hoạt động đối với đơn vị trực thuộc của cơ quan có thẩm quyền;</w:t>
      </w:r>
    </w:p>
    <w:p w14:paraId="2818A218"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Văn bản xác nhận hoàn thành nghĩa vụ thuế đối với hoạt động xuất nhập khẩu của Tổng cục Hải quan nếu tổ chức có hoạt động xuất nhập khẩu.</w:t>
      </w:r>
    </w:p>
    <w:p w14:paraId="540F3A93"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2. Đối với nhà thầu, nhà đầu tư tham gia hợp đồng dầu khí, nhà thầu nước ngoài</w:t>
      </w:r>
    </w:p>
    <w:p w14:paraId="6746FAA8"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Văn bản đề nghị chấm dứt hiệu lực mã số thuế </w:t>
      </w:r>
      <w:bookmarkStart w:id="88" w:name="bieumau_ms_3_24"/>
      <w:r w:rsidRPr="00EC47F4">
        <w:rPr>
          <w:rFonts w:ascii="Times New Roman" w:eastAsia="Times New Roman" w:hAnsi="Times New Roman" w:cs="Times New Roman"/>
          <w:color w:val="000000"/>
          <w:sz w:val="24"/>
          <w:szCs w:val="24"/>
        </w:rPr>
        <w:t>mẫu số 24/ĐK-TCT</w:t>
      </w:r>
      <w:bookmarkEnd w:id="88"/>
      <w:r w:rsidRPr="00EC47F4">
        <w:rPr>
          <w:rFonts w:ascii="Times New Roman" w:eastAsia="Times New Roman" w:hAnsi="Times New Roman" w:cs="Times New Roman"/>
          <w:color w:val="000000"/>
          <w:sz w:val="24"/>
          <w:szCs w:val="24"/>
        </w:rPr>
        <w:t> ban hành kèm theo Thông tư này;</w:t>
      </w:r>
    </w:p>
    <w:p w14:paraId="290AF665"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 thanh lý hợp đồng (nếu có) hoặc văn bản về việc chuyển nhượng toàn bộ phần vốn góp tham gia hợp đồng dầu khí đối với nhà đầu tư tham gia hợp đồng dầu khí;</w:t>
      </w:r>
    </w:p>
    <w:p w14:paraId="249B41BB"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Văn bản xác nhận hoàn thành nghĩa vụ thuế đối với hoạt động xuất nhập khẩu của Tổng cục Hải quan nếu tổ chức có hoạt động xuất nhập khẩu.</w:t>
      </w:r>
    </w:p>
    <w:p w14:paraId="73356FE2"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3. Đối với hộ gia đình, nhóm cá nhân, cá nhân kinh doanh, hồ sơ gồm:</w:t>
      </w:r>
    </w:p>
    <w:p w14:paraId="64121FD8"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Văn bản đề nghị chấm dứt hiệu lực mã số thuế </w:t>
      </w:r>
      <w:bookmarkStart w:id="89" w:name="bieumau_ms_4_24"/>
      <w:r w:rsidRPr="00EC47F4">
        <w:rPr>
          <w:rFonts w:ascii="Times New Roman" w:eastAsia="Times New Roman" w:hAnsi="Times New Roman" w:cs="Times New Roman"/>
          <w:color w:val="000000"/>
          <w:sz w:val="24"/>
          <w:szCs w:val="24"/>
        </w:rPr>
        <w:t>mẫu số 24/ĐK-TCT</w:t>
      </w:r>
      <w:bookmarkEnd w:id="89"/>
      <w:r w:rsidRPr="00EC47F4">
        <w:rPr>
          <w:rFonts w:ascii="Times New Roman" w:eastAsia="Times New Roman" w:hAnsi="Times New Roman" w:cs="Times New Roman"/>
          <w:color w:val="000000"/>
          <w:sz w:val="24"/>
          <w:szCs w:val="24"/>
        </w:rPr>
        <w:t> ban hành kèm theo Thông tư này;</w:t>
      </w:r>
    </w:p>
    <w:p w14:paraId="265C8D4B"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Giấy chứng nhận đăng ký thuế hoặc thông báo mã số thuế (bản gốc); hoặc công văn giải trình mất Giấy chứng nhận đăng ký thuế hoặc thông báo mã số thuế;</w:t>
      </w:r>
    </w:p>
    <w:p w14:paraId="47A53855"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 sao không yêu cầu chứng thực Quyết định thu hồi Giấy chứng nhận đăng ký hộ kinh doanh đối với hộ gia đình, nhóm cá nhân, cá nhân kinh doanh (nếu có).</w:t>
      </w:r>
    </w:p>
    <w:p w14:paraId="286EF6A9"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lastRenderedPageBreak/>
        <w:t>4. Đối với Doanh nghiệp</w:t>
      </w:r>
    </w:p>
    <w:p w14:paraId="43F98CCF"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Hồ sơ của doanh nghiệp để làm thủ tục hoàn thành nghĩa vụ thuế với cơ quan thuế trước khi doanh nghiệp làm thủ tục giải thể tại cơ quan đăng ký kinh doanh như sau:</w:t>
      </w:r>
    </w:p>
    <w:p w14:paraId="579BABC0"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Trường hợp doanh nghiệp tự giải thể, hồ sơ gồm:</w:t>
      </w:r>
    </w:p>
    <w:p w14:paraId="0A18DAB1"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Quyết định giải thể;</w:t>
      </w:r>
    </w:p>
    <w:p w14:paraId="768A6807"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Biên bản họp;</w:t>
      </w:r>
    </w:p>
    <w:p w14:paraId="36C5C96F"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Văn bản xác nhận hoàn thành nghĩa vụ thuế đối với hoạt động xuất nhập khẩu của Tổng cục Hải quan nếu doanh nghiệp có hoạt động xuất nhập khẩu.</w:t>
      </w:r>
    </w:p>
    <w:p w14:paraId="5CCD6896"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Trường hợp giải thể trong trường hợp bị thu hồi Giấy chứng nhận đăng ký doanh nghiệp hoặc theo quyết định của toà án, hồ sơ gồm:</w:t>
      </w:r>
    </w:p>
    <w:p w14:paraId="4F322459"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Quyết định giải thể;</w:t>
      </w:r>
    </w:p>
    <w:p w14:paraId="51A94CB6"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 sao Quyết định thu hồi Giấy chứng nhận đăng ký doanh nghiệp hoặc Quyết định của Toà án có hiệu lực;</w:t>
      </w:r>
    </w:p>
    <w:p w14:paraId="66F0CEE9"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Văn bản xác nhận hoàn thành nghĩa vụ thuế đối với hoạt động xuất nhập khẩu của Tổng cục Hải quan nếu doanh nghiệp có hoạt động xuất nhập khẩu.</w:t>
      </w:r>
    </w:p>
    <w:p w14:paraId="3F3EB6F5"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90" w:name="dieu_18"/>
      <w:r w:rsidRPr="00EC47F4">
        <w:rPr>
          <w:rFonts w:ascii="Times New Roman" w:eastAsia="Times New Roman" w:hAnsi="Times New Roman" w:cs="Times New Roman"/>
          <w:b/>
          <w:bCs/>
          <w:color w:val="000000"/>
          <w:sz w:val="24"/>
          <w:szCs w:val="24"/>
        </w:rPr>
        <w:t>Điều 18. Xử lý hồ sơ chấm dứt hiệu lực mã số thuế và trả kết quả</w:t>
      </w:r>
      <w:bookmarkEnd w:id="90"/>
    </w:p>
    <w:p w14:paraId="63FDA793"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1. Xử lý hồ sơ chấm dứt hiệu lực mã số thuế trong trường hợp giải thể, chấm dứt hoạt động</w:t>
      </w:r>
    </w:p>
    <w:p w14:paraId="151292B0"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Đối với doanh nghiệp, tổ chức kinh tế và tổ chức khác:</w:t>
      </w:r>
    </w:p>
    <w:p w14:paraId="04922D14"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Trong thời hạn 02 (hai) ngày làm việc kể từ ngày cơ quan thuế nhận được hồ sơ chấm dứt hiệu lực mã số thuế của người nộp thuế, cơ quan thuế phải thực hiện Thông báo người nộp thuế ngừng hoạt động và đang làm thủ tục chấm dứt hiệu lực mã số thuế </w:t>
      </w:r>
      <w:bookmarkStart w:id="91" w:name="bieumau_ms_1_17"/>
      <w:r w:rsidRPr="00EC47F4">
        <w:rPr>
          <w:rFonts w:ascii="Times New Roman" w:eastAsia="Times New Roman" w:hAnsi="Times New Roman" w:cs="Times New Roman"/>
          <w:color w:val="000000"/>
          <w:sz w:val="24"/>
          <w:szCs w:val="24"/>
        </w:rPr>
        <w:t>mẫu số 17/TB-ĐKT</w:t>
      </w:r>
      <w:bookmarkEnd w:id="91"/>
      <w:r w:rsidRPr="00EC47F4">
        <w:rPr>
          <w:rFonts w:ascii="Times New Roman" w:eastAsia="Times New Roman" w:hAnsi="Times New Roman" w:cs="Times New Roman"/>
          <w:color w:val="000000"/>
          <w:sz w:val="24"/>
          <w:szCs w:val="24"/>
        </w:rPr>
        <w:t> ban hành kèm theo Thông tư này gửi cho người nộp thuế. Đồng thời chuyển trạng thái của người nộp thuế và các đơn vị trực thuộc của người nộp thuế về trạng thái "NNT ngừng hoạt động nhưng chưa hoàn thành thủ tục chấm dứt hiệu lực mã số thuế" trên Hệ thống ứng dụng đăng ký thuế.</w:t>
      </w:r>
    </w:p>
    <w:p w14:paraId="76D80226"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Trong thời hạn 03 (ba) ngày làm việc kể từ ngày người nộp thuế đã hoàn thành nghĩa vụ nộp thuế với cơ quan thuế và cơ quan hải quan hoặc cơ quan thuế hoàn thành việc chuyển toàn bộ nghĩa vụ thuế của đơn vị trực thuộc sang đơn vị chủ quản theo quy định, cơ quan thuế ban hành Thông báo người nộp thuế chấm dứt hiệu lực mã số thuế </w:t>
      </w:r>
      <w:bookmarkStart w:id="92" w:name="bieumau_ms_1_18"/>
      <w:r w:rsidRPr="00EC47F4">
        <w:rPr>
          <w:rFonts w:ascii="Times New Roman" w:eastAsia="Times New Roman" w:hAnsi="Times New Roman" w:cs="Times New Roman"/>
          <w:color w:val="000000"/>
          <w:sz w:val="24"/>
          <w:szCs w:val="24"/>
        </w:rPr>
        <w:t>mẫu số 18/TB-ĐKT</w:t>
      </w:r>
      <w:bookmarkEnd w:id="92"/>
      <w:r w:rsidRPr="00EC47F4">
        <w:rPr>
          <w:rFonts w:ascii="Times New Roman" w:eastAsia="Times New Roman" w:hAnsi="Times New Roman" w:cs="Times New Roman"/>
          <w:color w:val="000000"/>
          <w:sz w:val="24"/>
          <w:szCs w:val="24"/>
        </w:rPr>
        <w:t> ban hành kèm theo Thông tư này gửi cho người nộp thuế (trừ người nộp thuế là doanh nghiệp).</w:t>
      </w:r>
    </w:p>
    <w:p w14:paraId="57D75A3F"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Đơn vị chủ quản có trách nhiệm hoàn thành nghĩa vụ thuế của đơn vị trực thuộc với cơ quan thuế quản lý đơn vị trực thuộc sau khi chấm dứt hiệu lực mã số thuế của đơn vị trực thuộc.</w:t>
      </w:r>
    </w:p>
    <w:p w14:paraId="7BAE1932"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Trường hợp đơn vị chủ quản gửi hồ sơ chấm dứt hiệu lực mã số thuế nhưng các đơn vị trực thuộc chưa thực hiện thủ tục chấm dứt hiệu lực mã số thuế thì cơ quan thuế quản lý đơn vị chủ quản có trách nhiệm thông báo cho đơn vị chủ quản, đơn vị trực thuộc, cơ quan thuế trực tiếp quản lý đơn vị trực thuộc. Các đơn vị trực thuộc phải thực hiện chấm dứt hiệu lực mã số thuế trước khi đơn vị chủ quản chấm dứt hiệu lực mã số thuế.</w:t>
      </w:r>
    </w:p>
    <w:p w14:paraId="61098C19"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xml:space="preserve">- Sau khi đơn vị chủ quản chấm dứt hoạt động, nếu đơn vị trực thuộc vẫn tiếp tục hoạt động thì đơn vị trực thuộc phải thực hiện đăng ký thuế với cơ quan thuế trực tiếp quản lý để được cấp mã số thuế mới hoặc chuyển đổi theo quy định tại Điều 23 Thông tư này. Trường hợp đơn vị chủ </w:t>
      </w:r>
      <w:r w:rsidRPr="00EC47F4">
        <w:rPr>
          <w:rFonts w:ascii="Times New Roman" w:eastAsia="Times New Roman" w:hAnsi="Times New Roman" w:cs="Times New Roman"/>
          <w:color w:val="000000"/>
          <w:sz w:val="24"/>
          <w:szCs w:val="24"/>
        </w:rPr>
        <w:lastRenderedPageBreak/>
        <w:t>quản đã chấm dứt hiệu lực mã số thuế mà đơn vị trực thuộc vẫn sử dụng mã số thuế 13 số theo mã số thuế của đơn vị chủ quản đều bị coi là sử dụng mã số thuế không hợp pháp.</w:t>
      </w:r>
    </w:p>
    <w:p w14:paraId="46507B84"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Đối với hộ gia đình, nhóm cá nhân, cá nhân kinh doanh:</w:t>
      </w:r>
    </w:p>
    <w:p w14:paraId="189F4807"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Trong thời hạn 02 (hai) ngày làm việc kể từ ngày cơ quan thuế nhận được hồ sơ chấm dứt hiệu lực mã số thuế của người nộp thuế là hộ gia đình, nhóm cá nhân, cá nhân kinh doanh, cơ quan thuế phải thực hiện Thông báo người nộp thuế ngừng hoạt động và đang làm thủ tục chấm dứt hiệu lực mã số thuế </w:t>
      </w:r>
      <w:bookmarkStart w:id="93" w:name="bieumau_ms_2_17"/>
      <w:r w:rsidRPr="00EC47F4">
        <w:rPr>
          <w:rFonts w:ascii="Times New Roman" w:eastAsia="Times New Roman" w:hAnsi="Times New Roman" w:cs="Times New Roman"/>
          <w:color w:val="000000"/>
          <w:sz w:val="24"/>
          <w:szCs w:val="24"/>
        </w:rPr>
        <w:t>mẫu số 17/TB-ĐKT</w:t>
      </w:r>
      <w:bookmarkEnd w:id="93"/>
      <w:r w:rsidRPr="00EC47F4">
        <w:rPr>
          <w:rFonts w:ascii="Times New Roman" w:eastAsia="Times New Roman" w:hAnsi="Times New Roman" w:cs="Times New Roman"/>
          <w:color w:val="000000"/>
          <w:sz w:val="24"/>
          <w:szCs w:val="24"/>
        </w:rPr>
        <w:t> ban hành kèm theo Thông tư này gửi cho người nộp thuế. Đồng thời chuyển trạng thái của người nộp thuế về trạng thái "NNT ngừng hoạt động nhưng chưa hoàn thành thủ tục chấm dứt hiệu lực mã số thuế" trên Hệ thống ứng dụng đăng ký thuế đối với hoạt động kinh doanh.</w:t>
      </w:r>
    </w:p>
    <w:p w14:paraId="319AFC8D"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Cơ quan thuế ban hành Thông báo người nộp thuế chấm dứt hiệu lực mã số thuế </w:t>
      </w:r>
      <w:bookmarkStart w:id="94" w:name="bieumau_ms_2_18"/>
      <w:r w:rsidRPr="00EC47F4">
        <w:rPr>
          <w:rFonts w:ascii="Times New Roman" w:eastAsia="Times New Roman" w:hAnsi="Times New Roman" w:cs="Times New Roman"/>
          <w:color w:val="000000"/>
          <w:sz w:val="24"/>
          <w:szCs w:val="24"/>
        </w:rPr>
        <w:t>mẫu số 18/TB-ĐKT</w:t>
      </w:r>
      <w:bookmarkEnd w:id="94"/>
      <w:r w:rsidRPr="00EC47F4">
        <w:rPr>
          <w:rFonts w:ascii="Times New Roman" w:eastAsia="Times New Roman" w:hAnsi="Times New Roman" w:cs="Times New Roman"/>
          <w:color w:val="000000"/>
          <w:sz w:val="24"/>
          <w:szCs w:val="24"/>
        </w:rPr>
        <w:t> ban hành kèm theo Thông tư này đối với hoạt động sản xuất kinh doanh trong thời hạn 03 (ba) ngày làm việc kể từ ngày hộ gia đình, nhóm cá nhân, cá nhân kinh doanh hoàn thành nghĩa vụ về thuế.</w:t>
      </w:r>
    </w:p>
    <w:p w14:paraId="21D7760E"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Sau khi chấm dứt hiệu lực mã số thuế của hoạt động kinh doanh, mã số thuế của cá nhân đại diện hộ kinh doanh vẫn được sử dụng để thực hiện nghĩa vụ thuế cho cá nhân.</w:t>
      </w:r>
    </w:p>
    <w:p w14:paraId="61D8BFD7"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Trường hợp hộ gia đình, nhóm cá nhân, cá nhân kinh doanh ngành nghề không phải có Giấy chứng nhận đăng ký hộ kinh doanh thì khi mã số thuế của đại diện hộ kinh doanh chấm dứt hiệu lực mã số thuế thì mã số thuế của các địa Điểm kinh doanh không bị chấm dứt hiệu lực.</w:t>
      </w:r>
    </w:p>
    <w:p w14:paraId="53448341"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2. Xử lý hồ sơ chấm dứt hiệu lực mã số thuế trong trường hợp tổ chức lại doanh nghiệp, tổ chức kinh tế, tổ chức khác (chia, sáp nhập, hợp nhất)</w:t>
      </w:r>
    </w:p>
    <w:p w14:paraId="066C40E3"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Đối với doanh nghiệp:</w:t>
      </w:r>
    </w:p>
    <w:p w14:paraId="02020A01"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Cơ quan thuế quản lý trực tiếp doanh nghiệp bị chia, bị sáp nhập, bị hợp nhất khi nhận được thông báo chấm dứt tồn tại doanh nghiệp của cơ quan đăng ký kinh doanh nếu doanh nghiệp chưa hoàn thành nghĩa vụ thuế thì thực hiện chuyển toàn bộ nghĩa vụ thuế của doanh nghiệp bị chia, bị sáp nhập, bị hợp nhất cho doanh nghiệp mới được chia, nhận sáp nhập, nhận hợp nhất. Doanh nghiệp mới có trách nhiệm thực hiện quyết toán thuế và hoàn thành nghĩa vụ thuế của doanh nghiệp bị chia, bị sáp nhập, bị hợp nhất theo quy định của Luật quản lý thuế.</w:t>
      </w:r>
    </w:p>
    <w:p w14:paraId="23466B0F"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Đối với tổ chức kinh tế, tổ chức khác:</w:t>
      </w:r>
    </w:p>
    <w:p w14:paraId="5F85D5BF"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Cơ quan thuế quản lý trực tiếp tổ chức kinh tế, tổ chức khác bị chia, bị sáp nhập, bị hợp nhất khi nhận được hồ sơ chấm dứt hiệu lực mã số thuế của tổ chức kinh tế và tổ chức khác thì yêu cầu tổ chức phải hoàn thành nghĩa vụ thuế theo quy định tại </w:t>
      </w:r>
      <w:bookmarkStart w:id="95" w:name="dc_79"/>
      <w:r w:rsidRPr="00EC47F4">
        <w:rPr>
          <w:rFonts w:ascii="Times New Roman" w:eastAsia="Times New Roman" w:hAnsi="Times New Roman" w:cs="Times New Roman"/>
          <w:color w:val="000000"/>
          <w:sz w:val="24"/>
          <w:szCs w:val="24"/>
        </w:rPr>
        <w:t>Điều 42 Thông tư số 156/2013/TT-BTC</w:t>
      </w:r>
      <w:bookmarkEnd w:id="95"/>
      <w:r w:rsidRPr="00EC47F4">
        <w:rPr>
          <w:rFonts w:ascii="Times New Roman" w:eastAsia="Times New Roman" w:hAnsi="Times New Roman" w:cs="Times New Roman"/>
          <w:color w:val="000000"/>
          <w:sz w:val="24"/>
          <w:szCs w:val="24"/>
        </w:rPr>
        <w:t> ngày 6/11/2013 của Bộ Tài chính trước khi cơ quan thuế ban hành Thông báo người nộp thuế chấm dứt hiệu lực mã số thuế </w:t>
      </w:r>
      <w:bookmarkStart w:id="96" w:name="bieumau_ms_3_18"/>
      <w:r w:rsidRPr="00EC47F4">
        <w:rPr>
          <w:rFonts w:ascii="Times New Roman" w:eastAsia="Times New Roman" w:hAnsi="Times New Roman" w:cs="Times New Roman"/>
          <w:color w:val="000000"/>
          <w:sz w:val="24"/>
          <w:szCs w:val="24"/>
        </w:rPr>
        <w:t>mẫu số 18/TB-ĐKT</w:t>
      </w:r>
      <w:bookmarkEnd w:id="96"/>
      <w:r w:rsidRPr="00EC47F4">
        <w:rPr>
          <w:rFonts w:ascii="Times New Roman" w:eastAsia="Times New Roman" w:hAnsi="Times New Roman" w:cs="Times New Roman"/>
          <w:color w:val="000000"/>
          <w:sz w:val="24"/>
          <w:szCs w:val="24"/>
        </w:rPr>
        <w:t> ban hành kèm theo Thông tư này.</w:t>
      </w:r>
    </w:p>
    <w:p w14:paraId="2C65F32E"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3. Đối với cá nhân chết, mất tích hoặc mất năng lực hành vi dân sự</w:t>
      </w:r>
    </w:p>
    <w:p w14:paraId="5E2EE9AD"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Trường hợp người nộp thuế là cá nhân đã chết, mất tích hoặc mất năng lực hành vi dân sự theo quy định của pháp luật, cơ quan thuế căn cứ giấy tờ liên quan của cơ quan có thẩm quyền xác nhận việc chết, mất tích hoặc mất năng lực hành vi dân sự của cá nhân để thực hiện chấm dứt hiệu lực mã số thuế của người nộp thuế theo quy định. Hàng năm, cơ quan thuế có trách nhiệm phối hợp với các cơ quan có thẩm quyền trên địa bàn để xác định cá nhân đã chết, mất tích hoặc mất năng lực hành vi dân sự theo quy định của pháp luật để thực hiện chấm dứt hiệu lực mã số thuế của người nộp thuế.</w:t>
      </w:r>
    </w:p>
    <w:p w14:paraId="48C77401"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lastRenderedPageBreak/>
        <w:t>4. Chấm dứt hiệu lực mã số thuế trong trường hợp người nộp thuế bị thu hồi Giấy chứng nhận đăng ký hộ kinh doanh hoặc Giấy phép thành lập và hoạt động hoặc Giấy phép tương đương do vi phạm pháp luật</w:t>
      </w:r>
    </w:p>
    <w:p w14:paraId="26BA2242"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Khi cơ quan thuế nhận được Quyết định thu hồi Giấy chứng nhận đăng ký hộ kinh doanh hoặc Giấy phép thành lập và hoạt động hoặc Giấy phép tương đương đối với người nộp thuế của cơ quan có thẩm quyền, cơ quan thuế phải yêu cầu người nộp thuế thực hiện các thủ tục chấm dứt hiệu lực mã số thuế với cơ quan thuế theo quy định. Cơ quan thuế cập nhật thông tin người nộp thuế về trạng thái người nộp thuế ngừng hoạt động đang làm thủ tục chấm dứt hiệu lực mã số thuế trên Hệ thống ứng dụng đăng ký thuế và thông báo cho người nộp thuế biết theo </w:t>
      </w:r>
      <w:bookmarkStart w:id="97" w:name="bieumau_ms_3_17"/>
      <w:r w:rsidRPr="00EC47F4">
        <w:rPr>
          <w:rFonts w:ascii="Times New Roman" w:eastAsia="Times New Roman" w:hAnsi="Times New Roman" w:cs="Times New Roman"/>
          <w:color w:val="000000"/>
          <w:sz w:val="24"/>
          <w:szCs w:val="24"/>
        </w:rPr>
        <w:t>mẫu số 17/TB-ĐKT</w:t>
      </w:r>
      <w:bookmarkEnd w:id="97"/>
      <w:r w:rsidRPr="00EC47F4">
        <w:rPr>
          <w:rFonts w:ascii="Times New Roman" w:eastAsia="Times New Roman" w:hAnsi="Times New Roman" w:cs="Times New Roman"/>
          <w:color w:val="000000"/>
          <w:sz w:val="24"/>
          <w:szCs w:val="24"/>
        </w:rPr>
        <w:t> để yêu cầu người nộp thuế làm thủ tục chấm dứt hiệu lực mã số thuế theo quy định tại Thông tư này.</w:t>
      </w:r>
    </w:p>
    <w:p w14:paraId="4DC0F3ED"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98" w:name="dieu_19"/>
      <w:r w:rsidRPr="00EC47F4">
        <w:rPr>
          <w:rFonts w:ascii="Times New Roman" w:eastAsia="Times New Roman" w:hAnsi="Times New Roman" w:cs="Times New Roman"/>
          <w:b/>
          <w:bCs/>
          <w:color w:val="000000"/>
          <w:sz w:val="24"/>
          <w:szCs w:val="24"/>
        </w:rPr>
        <w:t>Điều 19. Người nộp thuế không hoạt động tại địa chỉ đã đăng ký</w:t>
      </w:r>
      <w:bookmarkEnd w:id="98"/>
    </w:p>
    <w:p w14:paraId="7E5A9C8B"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1. Cơ quan thuế thực hiện xác minh thực tế để xác định người nộp thuế không hoạt động tại địa chỉ đã đăng ký theo một trong các trường hợp sau:</w:t>
      </w:r>
    </w:p>
    <w:p w14:paraId="75346B57"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Quá thời hạn nộp hồ sơ khai thuế, báo cáo thuế theo quy định của pháp luật về thuế và quản lý thuế, cơ quan thuế đã áp dụng các biện pháp về quản lý thuế nhưng người nộp thuế vẫn không nộp hồ sơ khai thuế, báo cáo thuế. Cụ thể:</w:t>
      </w:r>
    </w:p>
    <w:p w14:paraId="7706E9B4"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Hết hạn nộp theo qui định, người nộp thuế chưa nộp hồ sơ khai thuế, báo cáo thuế, cơ quan thuế lập và gửi Thông báo yêu cầu nộp hồ sơ khai thuế, báo cáo thuế trong thời hạn 05 (năm) ngày làm việc kể từ ngày kết thúc thời hạn nộp hồ sơ khai thuế, báo cáo thuế. Trường hợp người nộp thuế thực hiện khai thuế điện tử, thông báo được gửi qua Cổng thông tin điện tử của Tổng cục Thuế.</w:t>
      </w:r>
    </w:p>
    <w:p w14:paraId="5F409D64"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Sau 05 (năm) ngày làm việc kể từ thời Điểm cơ quan thuế gửi thông báo, người nộp thuế vẫn chưa nộp hồ sơ khai thuế, báo cáo thuế, cơ quan thuế tiếp tục gửi thông báo lần 2. Trường hợp người nộp thuế thực hiện khai thuế điện tử, thông báo được gửi qua Cổng thông tin điện tử của Tổng cục Thuế, đồng thời, gửi cho người nộp thuế qua đường bưu chính theo địa chỉ đã đăng ký hoạt động.</w:t>
      </w:r>
    </w:p>
    <w:p w14:paraId="4CE30109"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Sau 05 (năm) ngày làm việc kể từ thời Điểm gửi thông báo lần 2, người nộp thuế vẫn chưa nộp hồ sơ khai thuế, báo cáo thuế, cơ quan thuế thực hiện xác minh thực tế hoạt động của người nộp thuế tại địa chỉ đã đăng ký.</w:t>
      </w:r>
    </w:p>
    <w:p w14:paraId="3BAB8BD7"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Các văn bản của cơ quan thuế gửi cho người nộp thuế qua đường bưu chính nhưng bưu điện trả lại do không có người nhận hoặc do địa chỉ không tồn tại (Quyết định, Văn bản, Thông báo...), cơ quan thuế thực hiện xác minh thực tế hoạt động của người nộp thuế tại địa chỉ đã đăng ký.</w:t>
      </w:r>
    </w:p>
    <w:p w14:paraId="3F207B37"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 Cơ quan thuế nhận được thông tin bằng văn bản do các tổ chức, cá nhân cung cấp về việc người nộp thuế không hoạt động tại địa chỉ đã đăng ký, cơ quan thuế thực hiện xác minh thực tế hoạt động của người nộp thuế tại địa chỉ đã đăng ký.</w:t>
      </w:r>
    </w:p>
    <w:p w14:paraId="5C23CB17"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d) Cơ quan quản lý nhà nước có thẩm quyền có văn bản gửi cơ quan thuế thông báo về việc người nộp thuế không hoạt động tại địa chỉ đã đăng ký, cơ quan thuế thực hiện xác minh thực tế hoạt động của người nộp thuế tại địa chỉ đã đăng ký.</w:t>
      </w:r>
    </w:p>
    <w:p w14:paraId="64331096"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lastRenderedPageBreak/>
        <w:t>2. Cơ quan thuế hoàn thành xác minh thực tế hoạt động của người nộp thuế tại địa chỉ đã đăng ký trong thời hạn 05 (năm) ngày làm việc kể từ ngày phát sinh các trường hợp phải thực hiện xác minh nêu tại Khoản 1 Điều này.</w:t>
      </w:r>
    </w:p>
    <w:p w14:paraId="16104587"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Trường hợp kết quả xác minh là người nộp thuế còn hoạt động tại địa chỉ đã đăng ký thì người nộp thuế phải ký xác nhận vào Biên bản xác minh tình trạng hoạt động của người nộp thuế tại địa chỉ đã đăng ký </w:t>
      </w:r>
      <w:bookmarkStart w:id="99" w:name="bieumau_ms_1_15"/>
      <w:r w:rsidRPr="00EC47F4">
        <w:rPr>
          <w:rFonts w:ascii="Times New Roman" w:eastAsia="Times New Roman" w:hAnsi="Times New Roman" w:cs="Times New Roman"/>
          <w:color w:val="000000"/>
          <w:sz w:val="24"/>
          <w:szCs w:val="24"/>
        </w:rPr>
        <w:t>mẫu số 15/BB-BKD</w:t>
      </w:r>
      <w:bookmarkEnd w:id="99"/>
      <w:r w:rsidRPr="00EC47F4">
        <w:rPr>
          <w:rFonts w:ascii="Times New Roman" w:eastAsia="Times New Roman" w:hAnsi="Times New Roman" w:cs="Times New Roman"/>
          <w:color w:val="000000"/>
          <w:sz w:val="24"/>
          <w:szCs w:val="24"/>
        </w:rPr>
        <w:t> ban hành kèm theo Thông tư này, đồng thời người nộp thuế phải thực hiện đầy đủ các nghĩa vụ thuế, yêu cầu của cơ quan thuế theo quy định của pháp luật.</w:t>
      </w:r>
    </w:p>
    <w:p w14:paraId="09480943"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Trường hợp kết quả xác minh là người nộp thuế không hoạt động tại địa chỉ đã đăng ký thì cơ quan thuế phối hợp với chính quyền địa phương (Ủy ban nhân dân cấp xã, cơ quan công an trên địa bàn) lập Biên bản xác minh tình trạng hoạt động của người nộp thuế tại địa chỉ đã đăng ký </w:t>
      </w:r>
      <w:bookmarkStart w:id="100" w:name="bieumau_ms_2_15"/>
      <w:r w:rsidRPr="00EC47F4">
        <w:rPr>
          <w:rFonts w:ascii="Times New Roman" w:eastAsia="Times New Roman" w:hAnsi="Times New Roman" w:cs="Times New Roman"/>
          <w:color w:val="000000"/>
          <w:sz w:val="24"/>
          <w:szCs w:val="24"/>
        </w:rPr>
        <w:t>mẫu số 15/BB-BKD</w:t>
      </w:r>
      <w:bookmarkEnd w:id="100"/>
      <w:r w:rsidRPr="00EC47F4">
        <w:rPr>
          <w:rFonts w:ascii="Times New Roman" w:eastAsia="Times New Roman" w:hAnsi="Times New Roman" w:cs="Times New Roman"/>
          <w:color w:val="000000"/>
          <w:sz w:val="24"/>
          <w:szCs w:val="24"/>
        </w:rPr>
        <w:t> ban hành kèm theo Thông tư này. Cơ quan thuế ban hành Thông báo người nộp thuế không hoạt động tại địa chỉ đã đăng ký </w:t>
      </w:r>
      <w:bookmarkStart w:id="101" w:name="bieumau_ms_3_16"/>
      <w:r w:rsidRPr="00EC47F4">
        <w:rPr>
          <w:rFonts w:ascii="Times New Roman" w:eastAsia="Times New Roman" w:hAnsi="Times New Roman" w:cs="Times New Roman"/>
          <w:color w:val="000000"/>
          <w:sz w:val="24"/>
          <w:szCs w:val="24"/>
        </w:rPr>
        <w:t>mẫu số 16/TB-ĐKT</w:t>
      </w:r>
      <w:bookmarkEnd w:id="101"/>
      <w:r w:rsidRPr="00EC47F4">
        <w:rPr>
          <w:rFonts w:ascii="Times New Roman" w:eastAsia="Times New Roman" w:hAnsi="Times New Roman" w:cs="Times New Roman"/>
          <w:color w:val="000000"/>
          <w:sz w:val="24"/>
          <w:szCs w:val="24"/>
        </w:rPr>
        <w:t> ban hành kèm theo Thông tư này trong thời hạn 03 (ba) ngày làm việc kể từ ngày ghi trên biên bản, đồng thời cập nhật trạng thái “NNT không hoạt động tại địa chỉ đã đăng ký” vào Hệ thống ứng dụng đăng ký thuế.</w:t>
      </w:r>
    </w:p>
    <w:p w14:paraId="2B98122D"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Thông báo được gửi cho người nộp thuế (theo địa chỉ nhận thông báo thuế đã đăng ký; địa chỉ của: người đại diện theo pháp luật của người nộp thuế, chủ doanh nghiệp tư nhân, chủ tịch hội đồng thành viên của công ty hợp danh; địa chỉ thư điện tử của người nộp thuế đã đăng ký với cơ quan thuế để nộp hồ sơ khai thuế qua mạng - nếu có) và các cơ quan quản lý nhà nước có liên quan (cơ quan Hải quan; cơ quan đăng ký kinh doanh; Viện Kiểm sát; cơ quan công an; cơ quan quản lý thị trường trên địa bàn; cơ quan cấp giấy phép thành lập và hoạt động) ngay trong ngày làm việc hoặc chậm nhất là đầu giờ ngày làm việc tiếp theo kể từ ngày ký thông báo. Trường hợp cơ quan thuế và cơ quan quản lý nhà nước có liên quan đã có quy chế trao đổi thông tin bằng phương thức điện tử, Thông báo được gửi theo quy định tại Quy chế. Trường hợp người nộp thuế là đơn vị trực thuộc thì thông báo đồng thời gửi cho đơn vị chủ quản.</w:t>
      </w:r>
    </w:p>
    <w:p w14:paraId="03FE2317"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Cơ quan thuế phối hợp cùng cơ quan nhà nước có thẩm quyền xử lý đối với người nộp thuế không hoạt động tại địa chỉ đã đăng ký với cơ quan nhà nước theo quy định của Luật doanh nghiệp, Luật quản lý thuế và các văn bản hướng dẫn thi hành.</w:t>
      </w:r>
    </w:p>
    <w:p w14:paraId="4794DB8F"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3. Trường hợp người nộp thuế là đơn vị chủ quản thuộc một trong các trường hợp được nhận diện là không hoạt động tại địa chỉ đã đăng ký theo quy định tại Khoản 1 Điều này có đơn vị trực thuộc thì:</w:t>
      </w:r>
    </w:p>
    <w:p w14:paraId="34B7CB40"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Cơ quan thuế quản lý đơn vị chủ quản phải thông báo cho đơn vị trực thuộc về việc đơn vị chủ quản được nhận diện không hoạt động tại địa chỉ đã đăng ký </w:t>
      </w:r>
      <w:bookmarkStart w:id="102" w:name="bieumau_ms_1_26"/>
      <w:r w:rsidRPr="00EC47F4">
        <w:rPr>
          <w:rFonts w:ascii="Times New Roman" w:eastAsia="Times New Roman" w:hAnsi="Times New Roman" w:cs="Times New Roman"/>
          <w:color w:val="000000"/>
          <w:sz w:val="24"/>
          <w:szCs w:val="24"/>
        </w:rPr>
        <w:t>mẫu số 26/TB-ĐKT</w:t>
      </w:r>
      <w:bookmarkEnd w:id="102"/>
      <w:r w:rsidRPr="00EC47F4">
        <w:rPr>
          <w:rFonts w:ascii="Times New Roman" w:eastAsia="Times New Roman" w:hAnsi="Times New Roman" w:cs="Times New Roman"/>
          <w:color w:val="000000"/>
          <w:sz w:val="24"/>
          <w:szCs w:val="24"/>
        </w:rPr>
        <w:t> ban hành kèm theo Thông tư này chậm nhất trong 03 (ba) ngày làm việc kể từ ngày phát sinh các trường hợp phải thực hiện xác minh thực tế hoạt động của người nộp thuế là đơn vị chủ quản tại địa chỉ đã đăng ký nêu tại Khoản 1 Điều này để cảnh báo cho đơn vị trực thuộc được biết. Trường hợp đơn vị chủ quản và đơn vị trực thuộc khác cơ quan thuế quản lý trực tiếp, thì thông báo đồng thời phải gửi cho cơ quan thuế quản lý đơn vị trực thuộc.</w:t>
      </w:r>
    </w:p>
    <w:p w14:paraId="09FD28F9"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Cơ quan thuế khi ban hành Thông báo người nộp thuế không hoạt động tại địa chỉ đã đăng ký nêu tại Khoản 2 Điều này đồng thời gửi cho đơn vị chủ quản và đơn vị trực thuộc. Đơn vị trực thuộc sẽ bị cơ quan thuế cập nhật tình trạng không hoạt động tại địa chỉ đã đăng ký vào Hệ thống ứng dụng đăng ký thuế kể từ ngày cơ quan thuế ban hành thông báo.</w:t>
      </w:r>
    </w:p>
    <w:p w14:paraId="5019A050"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lastRenderedPageBreak/>
        <w:t>4. Người nộp thuế bị xử lý vi phạm về sử dụng mã số thuế theo quy định của pháp luật có liên quan. Sau thời hạn một năm kể từ ngày cơ quan thuế ban hành Thông báo người nộp thuế không hoạt động tại địa chỉ đã đăng ký, cơ quan thuế thực hiện chấm dứt hiệu lực mã số thuế theo quy định tại Điều 16, Điều 17 Thông tư này hoặc phối hợp với cơ quan đăng ký kinh doanh để thu hồi Giấy chứng nhận đăng ký doanh nghiệp theo qui định tại </w:t>
      </w:r>
      <w:bookmarkStart w:id="103" w:name="dc_80"/>
      <w:r w:rsidRPr="00EC47F4">
        <w:rPr>
          <w:rFonts w:ascii="Times New Roman" w:eastAsia="Times New Roman" w:hAnsi="Times New Roman" w:cs="Times New Roman"/>
          <w:color w:val="000000"/>
          <w:sz w:val="24"/>
          <w:szCs w:val="24"/>
        </w:rPr>
        <w:t>Điểm 1c Điều 211 Luật doanh nghiệp</w:t>
      </w:r>
      <w:bookmarkEnd w:id="103"/>
      <w:r w:rsidRPr="00EC47F4">
        <w:rPr>
          <w:rFonts w:ascii="Times New Roman" w:eastAsia="Times New Roman" w:hAnsi="Times New Roman" w:cs="Times New Roman"/>
          <w:color w:val="000000"/>
          <w:sz w:val="24"/>
          <w:szCs w:val="24"/>
        </w:rPr>
        <w:t>.</w:t>
      </w:r>
    </w:p>
    <w:p w14:paraId="0227FE53"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104" w:name="dieu_20"/>
      <w:r w:rsidRPr="00EC47F4">
        <w:rPr>
          <w:rFonts w:ascii="Times New Roman" w:eastAsia="Times New Roman" w:hAnsi="Times New Roman" w:cs="Times New Roman"/>
          <w:b/>
          <w:bCs/>
          <w:color w:val="000000"/>
          <w:sz w:val="24"/>
          <w:szCs w:val="24"/>
        </w:rPr>
        <w:t>Điều 20. Khôi phục mã số thuế</w:t>
      </w:r>
      <w:bookmarkEnd w:id="104"/>
    </w:p>
    <w:p w14:paraId="535460C9"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1. Các trường hợp khôi phục mã số thuế</w:t>
      </w:r>
    </w:p>
    <w:p w14:paraId="6711E66C"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Người nộp thuế là tổ chức kinh tế hoặc tổ chức khác bị cơ quan có thẩm quyền thu hồi Giấy phép thành lập và hoạt động hoặc Giấy phép tương đương, cơ quan thuế đã chấm dứt hiệu lực mã số thuế theo quy định, nhưng sau đó cơ quan có thẩm quyền có văn bản hủy bỏ văn bản thu hồi Giấy phép thành lập và hoạt động hoặc Giấy phép tương đương.</w:t>
      </w:r>
    </w:p>
    <w:p w14:paraId="34C1A131"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Người nộp thuế là doanh nghiệp, tổ chức kinh tế, tổ chức khác, hộ gia đình, nhóm cá nhân, cá nhân kinh doanh ở tình trạng cơ quan thuế đã ban hành Thông báo người nộp thuế không hoạt động tại địa chỉ đã đăng ký nhưng cơ quan đăng ký kinh doanh chưa ban hành Quyết định thu hồi Giấy chứng nhận đăng ký doanh nghiệp, Giấy chứng nhận đăng ký hộ kinh doanh; cơ quan quản lý nhà nước khác chưa ban hành văn bản thu hồi Giấy phép thành lập và hoạt động hoặc Giấy phép tương đương, người nộp thuế có văn bản đề nghị cơ quan thuế khôi phục mã số thuế và cam kết thanh toán các nghĩa vụ thuế với ngân sách nhà nước, chấp hành việc xử phạt vi phạm hành chính về thuế.</w:t>
      </w:r>
    </w:p>
    <w:p w14:paraId="0351941F"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 Người nộp thuế là tổ chức kinh tế, tổ chức khác, hộ gia đình, nhóm cá nhân, cá nhân kinh doanh đã có hồ sơ chấm dứt hiệu lực mã số thuế gửi đến cơ quan thuế nhưng chưa được cơ quan thuế ban hành Thông báo người nộp thuế chấm dứt hiệu lực mã số thuế, đề nghị được tiếp tục hoạt động trở lại.</w:t>
      </w:r>
    </w:p>
    <w:p w14:paraId="6BAC0907"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d) Cơ quan thuế xác định người nộp thuế không thuộc trường hợp phải chấm dứt hiệu lực mã số thuế do lỗi của cơ quan thuế.</w:t>
      </w:r>
    </w:p>
    <w:p w14:paraId="41E35259"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2. Hồ sơ đề nghị khôi phục mã số thuế</w:t>
      </w:r>
    </w:p>
    <w:p w14:paraId="48DAF407"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Trường hợp người nộp thuế là tổ chức kinh tế, tổ chức khác đề nghị khôi phục mã số thuế do cơ quan có thẩm quyền có văn bản hủy bỏ văn bản thu hồi Giấy phép thành lập và hoạt động hoặc Giấy phép tương đương.</w:t>
      </w:r>
    </w:p>
    <w:p w14:paraId="12D08644"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Hồ sơ gồm:</w:t>
      </w:r>
    </w:p>
    <w:p w14:paraId="64BB8A62"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Văn bản đề nghị khôi phục mã số thuế </w:t>
      </w:r>
      <w:bookmarkStart w:id="105" w:name="bieumau_ms_1_25"/>
      <w:r w:rsidRPr="00EC47F4">
        <w:rPr>
          <w:rFonts w:ascii="Times New Roman" w:eastAsia="Times New Roman" w:hAnsi="Times New Roman" w:cs="Times New Roman"/>
          <w:color w:val="000000"/>
          <w:sz w:val="24"/>
          <w:szCs w:val="24"/>
        </w:rPr>
        <w:t>mẫu số 25/ĐK-TCT</w:t>
      </w:r>
      <w:bookmarkEnd w:id="105"/>
      <w:r w:rsidRPr="00EC47F4">
        <w:rPr>
          <w:rFonts w:ascii="Times New Roman" w:eastAsia="Times New Roman" w:hAnsi="Times New Roman" w:cs="Times New Roman"/>
          <w:color w:val="000000"/>
          <w:sz w:val="24"/>
          <w:szCs w:val="24"/>
        </w:rPr>
        <w:t> ban hành kèm theo Thông tư này;</w:t>
      </w:r>
    </w:p>
    <w:p w14:paraId="09B8CDD6"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 sao không cần chứng thực văn bản hủy bỏ văn bản thu hồi Giấy phép thành lập và hoạt động hoặc Giấy phép tương đương của cơ quan có thẩm quyền.</w:t>
      </w:r>
    </w:p>
    <w:p w14:paraId="11BD445D"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Trường hợp người nộp thuế là doanh nghiệp, tổ chức kinh tế, tổ chức khác và hộ gia đình, nhóm cá nhân, cá nhân kinh doanh đề nghị khôi phục mã số thuế sau khi cơ quan thuế có Thông báo người nộp thuế không hoạt động tại địa chỉ đã đăng ký và chưa có Quyết định thu hồi Giấy chứng nhận đăng ký doanh nghiệp, Giấy chứng nhận đăng ký hộ kinh doanh; văn bản thu hồi Giấy phép thành lập và hoạt động hoặc Giấy phép tương đương của cơ quan nhà nước có liên quan.</w:t>
      </w:r>
    </w:p>
    <w:p w14:paraId="24F4716A"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lastRenderedPageBreak/>
        <w:t>Hồ sơ gồm: Văn bản đề nghị khôi phục mã số thuế </w:t>
      </w:r>
      <w:bookmarkStart w:id="106" w:name="bieumau_ms_2_25"/>
      <w:r w:rsidRPr="00EC47F4">
        <w:rPr>
          <w:rFonts w:ascii="Times New Roman" w:eastAsia="Times New Roman" w:hAnsi="Times New Roman" w:cs="Times New Roman"/>
          <w:color w:val="000000"/>
          <w:sz w:val="24"/>
          <w:szCs w:val="24"/>
        </w:rPr>
        <w:t>mẫu số 25/ĐK-TCT</w:t>
      </w:r>
      <w:bookmarkEnd w:id="106"/>
      <w:r w:rsidRPr="00EC47F4">
        <w:rPr>
          <w:rFonts w:ascii="Times New Roman" w:eastAsia="Times New Roman" w:hAnsi="Times New Roman" w:cs="Times New Roman"/>
          <w:color w:val="000000"/>
          <w:sz w:val="24"/>
          <w:szCs w:val="24"/>
        </w:rPr>
        <w:t> ban hành kèm theo Thông tư này.</w:t>
      </w:r>
    </w:p>
    <w:p w14:paraId="50AFA9E0"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 Trường hợp người nộp thuế là tổ chức kinh tế, tổ chức khác, hộ gia đình, nhóm cá nhân, cá nhân kinh doanh đề nghị khôi phục mã số thuế đã có hồ sơ chấm dứt hiệu lực mã số thuế gửi đến cơ quan thuế nhưng chưa được cơ quan thuế ban hành Thông báo người nộp thuế chấm dứt hiệu lực mã số thuế, người nộp thuế đề nghị được tiếp tục hoạt động trở lại.</w:t>
      </w:r>
    </w:p>
    <w:p w14:paraId="7E14E351"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Hồ sơ gồm: Văn bản đề nghị khôi phục mã số thuế </w:t>
      </w:r>
      <w:bookmarkStart w:id="107" w:name="bieumau_ms_3_25"/>
      <w:r w:rsidRPr="00EC47F4">
        <w:rPr>
          <w:rFonts w:ascii="Times New Roman" w:eastAsia="Times New Roman" w:hAnsi="Times New Roman" w:cs="Times New Roman"/>
          <w:color w:val="000000"/>
          <w:sz w:val="24"/>
          <w:szCs w:val="24"/>
        </w:rPr>
        <w:t>mẫu số 25/ĐK-TCT</w:t>
      </w:r>
      <w:bookmarkEnd w:id="107"/>
      <w:r w:rsidRPr="00EC47F4">
        <w:rPr>
          <w:rFonts w:ascii="Times New Roman" w:eastAsia="Times New Roman" w:hAnsi="Times New Roman" w:cs="Times New Roman"/>
          <w:color w:val="000000"/>
          <w:sz w:val="24"/>
          <w:szCs w:val="24"/>
        </w:rPr>
        <w:t> ban hành kèm theo Thông tư này.</w:t>
      </w:r>
    </w:p>
    <w:p w14:paraId="02619EAE"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3. Xử lý khôi phục mã số thuế và trả kết quả</w:t>
      </w:r>
    </w:p>
    <w:p w14:paraId="76111D40"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Trong thời hạn 03 (ba) ngày làm việc kể từ ngày cơ quan thuế nhận được hồ sơ đề nghị khôi phục mã số thuế của người nộp thuế trong trường hợp quy định tại Điểm a Khoản 2 Điều này hoặc ngay sau khi phát hiện việc chấm dứt hiệu lực mã số thuế của người nộp thuế sai do lỗi của cơ quan thuế theo qui định tại Điểm d Khoản 2 Điều này, cơ quan thuế thực hiện:</w:t>
      </w:r>
    </w:p>
    <w:p w14:paraId="099C0842"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Lập Thông báo khôi phục mã số thuế </w:t>
      </w:r>
      <w:bookmarkStart w:id="108" w:name="bieumau_ms_1_19"/>
      <w:r w:rsidRPr="00EC47F4">
        <w:rPr>
          <w:rFonts w:ascii="Times New Roman" w:eastAsia="Times New Roman" w:hAnsi="Times New Roman" w:cs="Times New Roman"/>
          <w:color w:val="000000"/>
          <w:sz w:val="24"/>
          <w:szCs w:val="24"/>
        </w:rPr>
        <w:t>mẫu số 19/TB-ĐKT</w:t>
      </w:r>
      <w:bookmarkEnd w:id="108"/>
      <w:r w:rsidRPr="00EC47F4">
        <w:rPr>
          <w:rFonts w:ascii="Times New Roman" w:eastAsia="Times New Roman" w:hAnsi="Times New Roman" w:cs="Times New Roman"/>
          <w:color w:val="000000"/>
          <w:sz w:val="24"/>
          <w:szCs w:val="24"/>
        </w:rPr>
        <w:t> ban hành kèm theo Thông tư này, gửi người nộp thuế.</w:t>
      </w:r>
    </w:p>
    <w:p w14:paraId="41F574AA"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In lại Giấy chứng nhận đăng ký thuế hoặc Thông báo mã số thuế cho người nộp thuế trong trường hợp người nộp thuế đã nộp bản gốc cho cơ quan thuế theo hồ sơ chấm dứt hiệu lực mã số thuế.</w:t>
      </w:r>
    </w:p>
    <w:p w14:paraId="00896971"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Cơ quan thuế thực hiện cập nhật trạng thái mã số thuế cho người nộp thuế trên Hệ thống ứng dụng đăng ký thuế ngay trong ngày làm việc hoặc chậm nhất là đầu giờ ngày làm việc tiếp theo kể từ ngày ban hành Thông báo khôi phục mã số thuế.</w:t>
      </w:r>
    </w:p>
    <w:p w14:paraId="329EB2B3"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Trong thời hạn 10 (mười) ngày làm việc kể từ ngày nhận được văn bản đề nghị khôi phục mã số thuế của người nộp thuế trong trường hợp quy định tại Điểm b Khoản 2 Điều này, cơ quan thuế lập danh sách các hồ sơ khai thuế còn thiếu, tình hình sử dụng hoá đơn, số tiền thuế còn nợ, số tiền phạt, tiền chậm nộp (nếu có) và thực hiện xử phạt đối với các hành vi vi phạm pháp luật về thuế, hoá đơn theo quy định, đồng thời thực hiện xác minh thực tế tại địa chỉ trụ sở kinh doanh của người nộp thuế và lập Biên bản xác minh tình trạng hoạt động của người nộp thuế tại địa chỉ đã đăng ký theo hồ sơ đề nghị khôi phục mã số thuế của người nộp thuế (người nộp thuế phải ký xác nhận vào Biên bản), đồng thời người nộp thuế phải thực hiện đầy đủ các nghĩa vụ thuế, yêu cầu của cơ quan thuế theo quy định của pháp luật.</w:t>
      </w:r>
    </w:p>
    <w:p w14:paraId="0D3A3BAC"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Trong thời hạn 03 (ba) ngày làm việc kể từ ngày người nộp thuế chấp hành đầy đủ các hành vi vi phạm hành chính về thuế và hóa đơn, nộp đủ số tiền thuế còn nợ, số tiền phạt, tiền chậm nộp (nếu có), cơ quan thuế thực hiện:</w:t>
      </w:r>
    </w:p>
    <w:p w14:paraId="0E0FEEC5"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Lập Thông báo khôi phục mã số thuế cho người nộp thuế </w:t>
      </w:r>
      <w:bookmarkStart w:id="109" w:name="bieumau_ms_2_19"/>
      <w:r w:rsidRPr="00EC47F4">
        <w:rPr>
          <w:rFonts w:ascii="Times New Roman" w:eastAsia="Times New Roman" w:hAnsi="Times New Roman" w:cs="Times New Roman"/>
          <w:color w:val="000000"/>
          <w:sz w:val="24"/>
          <w:szCs w:val="24"/>
        </w:rPr>
        <w:t>mẫu số 19/TB-ĐKT</w:t>
      </w:r>
      <w:bookmarkEnd w:id="109"/>
      <w:r w:rsidRPr="00EC47F4">
        <w:rPr>
          <w:rFonts w:ascii="Times New Roman" w:eastAsia="Times New Roman" w:hAnsi="Times New Roman" w:cs="Times New Roman"/>
          <w:color w:val="000000"/>
          <w:sz w:val="24"/>
          <w:szCs w:val="24"/>
        </w:rPr>
        <w:t> ban hành kèm theo Thông tư này, gửi người nộp thuế.</w:t>
      </w:r>
    </w:p>
    <w:p w14:paraId="1447BD05"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In lại Giấy chứng nhận đăng ký thuế hoặc Thông báo mã số thuế cho người nộp thuế trong trường hợp người nộp thuế đã nộp bản gốc cho cơ quan thuế theo hồ sơ chấm dứt hiệu lực mã số thuế.</w:t>
      </w:r>
    </w:p>
    <w:p w14:paraId="1F2B228D"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xml:space="preserve">Thông báo khôi phục mã số thuế cho người nộp thuế được gửi người nộp thuế (theo địa chỉ nhận thông báo thuế đã đăng ký; địa chỉ của người đại diện theo pháp luật của người nộp thuế, chủ doanh nghiệp tư nhân, chủ tịch hội đồng thành viên của công ty hợp danh; địa chỉ thư điện tử của </w:t>
      </w:r>
      <w:r w:rsidRPr="00EC47F4">
        <w:rPr>
          <w:rFonts w:ascii="Times New Roman" w:eastAsia="Times New Roman" w:hAnsi="Times New Roman" w:cs="Times New Roman"/>
          <w:color w:val="000000"/>
          <w:sz w:val="24"/>
          <w:szCs w:val="24"/>
        </w:rPr>
        <w:lastRenderedPageBreak/>
        <w:t>người nộp thuế đã đăng ký với cơ quan thuế để nộp hồ sơ khai thuế qua mạng - nếu có); cơ quan cấp Giấy chứng nhận đăng ký hộ kinh doanh, Viện Kiểm sát, cơ quan Công an trên địa bàn; cơ quan cấp Giấy phép thành lập và hoạt động ngay trong ngày làm việc hoặc chậm nhất là đầu giờ ngày làm việc tiếp theo kể từ ngày ban hành Thông báo, đồng thời thực hiện cập nhật trạng thái mã số thuế của người nộp thuế trên Hệ thống ứng dụng đăng ký thuế.</w:t>
      </w:r>
    </w:p>
    <w:p w14:paraId="54D9401E"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 Trong thời hạn 10 (mười) ngày làm việc kể từ ngày nhận được văn bản đề nghị khôi phục mã số thuế của người nộp thuế trong trường hợp quy định tại Điểm c Khoản 2 Điều này, cơ quan thuế lập danh sách các hồ sơ khai thuế còn thiếu, tình hình sử dụng hoá đơn, số tiền thuế còn nợ, số tiền phạt, tiền chậm nộp (nếu có) và thực hiện xử phạt đối với các hành vi vi phạm pháp luật về thuế, hoá đơn theo quy định.</w:t>
      </w:r>
    </w:p>
    <w:p w14:paraId="2D7DACA2"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Trong thời hạn 03 (ba) ngày làm việc kể từ ngày người nộp thuế chấp hành đầy đủ các hành vi vi phạm hành chính về thuế và hóa đơn, nộp đủ số tiền thuế còn nợ, số tiền phạt, tiền chậm nộp (nếu có), cơ quan thuế thực hiện:</w:t>
      </w:r>
    </w:p>
    <w:p w14:paraId="49548A08"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Lập Thông báo khôi phục mã số thuế cho người nộp thuế </w:t>
      </w:r>
      <w:bookmarkStart w:id="110" w:name="bieumau_ms_3_19"/>
      <w:r w:rsidRPr="00EC47F4">
        <w:rPr>
          <w:rFonts w:ascii="Times New Roman" w:eastAsia="Times New Roman" w:hAnsi="Times New Roman" w:cs="Times New Roman"/>
          <w:color w:val="000000"/>
          <w:sz w:val="24"/>
          <w:szCs w:val="24"/>
        </w:rPr>
        <w:t>mẫu số 19/TB-ĐKT</w:t>
      </w:r>
      <w:bookmarkEnd w:id="110"/>
      <w:r w:rsidRPr="00EC47F4">
        <w:rPr>
          <w:rFonts w:ascii="Times New Roman" w:eastAsia="Times New Roman" w:hAnsi="Times New Roman" w:cs="Times New Roman"/>
          <w:color w:val="000000"/>
          <w:sz w:val="24"/>
          <w:szCs w:val="24"/>
        </w:rPr>
        <w:t> ban hành kèm theo Thông tư này, gửi người nộp thuế.</w:t>
      </w:r>
    </w:p>
    <w:p w14:paraId="4B40442D"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In lại Giấy chứng nhận đăng ký thuế hoặc Thông báo mã số thuế cho người nộp thuế trong trường hợp người nộp thuế đã nộp bản gốc cho cơ quan thuế theo hồ sơ chấm dứt hiệu lực mã số thuế.</w:t>
      </w:r>
    </w:p>
    <w:p w14:paraId="7B844211"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Cơ quan thuế thực hiện cập nhật trạng thái mã số thuế cho người nộp thuế trên Hệ thống ứng dụng đăng ký thuế ngay trong ngày làm việc hoặc chậm nhất là đầu giờ ngày làm việc tiếp theo kể từ ngày ban hành Thông báo khôi phục mã số thuế.</w:t>
      </w:r>
    </w:p>
    <w:p w14:paraId="1BE79092"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d) Mã số thuế nộp thay sẽ được tự động khôi phục khi mã số thuế của người nộp thuế được cơ quan thuế cập nhật vào Hệ thống ứng dụng đăng ký thuế.</w:t>
      </w:r>
    </w:p>
    <w:p w14:paraId="1DA1F766"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111" w:name="dieu_21"/>
      <w:r w:rsidRPr="00EC47F4">
        <w:rPr>
          <w:rFonts w:ascii="Times New Roman" w:eastAsia="Times New Roman" w:hAnsi="Times New Roman" w:cs="Times New Roman"/>
          <w:b/>
          <w:bCs/>
          <w:color w:val="000000"/>
          <w:sz w:val="24"/>
          <w:szCs w:val="24"/>
        </w:rPr>
        <w:t>Điều 21. Đăng ký thuế trong trường hợp tạm ngừng kinh doanh</w:t>
      </w:r>
      <w:bookmarkEnd w:id="111"/>
    </w:p>
    <w:p w14:paraId="699CCD08"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1. Tổ chức kinh tế, tổ chức khác, hộ gia đình, nhóm cá nhân, cá nhân kinh doanh khi tạm ngừng kinh doanh hoặc tiếp tục kinh doanh trước thời hạn ghi trong thông báo phải có thông báo bằng văn bản </w:t>
      </w:r>
      <w:bookmarkStart w:id="112" w:name="bieumau_ms_1_23"/>
      <w:r w:rsidRPr="00EC47F4">
        <w:rPr>
          <w:rFonts w:ascii="Times New Roman" w:eastAsia="Times New Roman" w:hAnsi="Times New Roman" w:cs="Times New Roman"/>
          <w:color w:val="000000"/>
          <w:sz w:val="24"/>
          <w:szCs w:val="24"/>
        </w:rPr>
        <w:t>mẫu số 23/ĐK-TCT</w:t>
      </w:r>
      <w:bookmarkEnd w:id="112"/>
      <w:r w:rsidRPr="00EC47F4">
        <w:rPr>
          <w:rFonts w:ascii="Times New Roman" w:eastAsia="Times New Roman" w:hAnsi="Times New Roman" w:cs="Times New Roman"/>
          <w:color w:val="000000"/>
          <w:sz w:val="24"/>
          <w:szCs w:val="24"/>
        </w:rPr>
        <w:t> ban hành kèm theo Thông tư này gửi cho cơ quan thuế quản lý trực tiếp và cơ quan cấp Giấy phép thành lập và hoạt động hoặc Giấy chứng nhận đăng ký hộ kinh doanh chậm nhất 15 (mười lăm) ngày trước khi tạm ngừng kinh doanh hoặc tiếp tục kinh doanh trước thời hạn.</w:t>
      </w:r>
    </w:p>
    <w:p w14:paraId="3F72A8F6"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Trường hợp hộ gia đình, nhóm cá nhân, cá nhân kinh doanh không phải đăng ký kinh doanh thì thời hạn gửi thông báo tạm ngừng kinh doanh đến cơ quan thuế quản lý trực tiếp chậm nhất là 01 (một) ngày làm việc trước khi tạm ngừng kinh doanh.</w:t>
      </w:r>
    </w:p>
    <w:p w14:paraId="2CC8C547"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2. Thời hạn tạm ngừng kinh doanh không được quá 01 (một) năm. Sau khi hết thời hạn ghi trên thông báo, nếu tổ chức kinh tế, tổ chức khác, hộ gia đình, nhóm cá nhân, cá nhân kinh doanh vẫn tiếp tục tạm ngừng kinh doanh thì phải gửi thông báo tiếp cho cơ quan thuế và cơ quan cấp Giấy phép thành lập và hoạt động hoặc Giấy chứng nhận đăng ký hộ kinh doanh chậm nhất 15 (mười lăm) ngày trước khi tạm ngừng kinh doanh kỳ tiếp theo. Trường hợp hộ gia đình, nhóm cá nhân, cá nhân kinh doanh không phải đăng ký kinh doanh thì thời hạn gửi thông báo tạm ngừng kinh doanh đến cơ quan thuế trực tiếp quản lý chậm nhất là 01 (một) ngày làm việc trước khi tạm ngừng kinh doanh.</w:t>
      </w:r>
    </w:p>
    <w:p w14:paraId="2D44FB74"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Tổng thời gian tạm ngừng kinh doanh liên tiếp không được quá 02 (hai) năm.</w:t>
      </w:r>
    </w:p>
    <w:p w14:paraId="4A6F4FA1"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lastRenderedPageBreak/>
        <w:t>3. Doanh nghiệp, tổ chức kinh tế, tổ chức khác và cá nhân khi tạm ngừng kinh doanh nếu có mã số thuế nộp thay thì mã số thuế nộp thay được Hệ thống ứng dụng đăng ký thuế tự động cập nhật theo mã số thuế của người nộp thuế.</w:t>
      </w:r>
    </w:p>
    <w:p w14:paraId="2B4EC010"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113" w:name="muc_4"/>
      <w:r w:rsidRPr="00EC47F4">
        <w:rPr>
          <w:rFonts w:ascii="Times New Roman" w:eastAsia="Times New Roman" w:hAnsi="Times New Roman" w:cs="Times New Roman"/>
          <w:b/>
          <w:bCs/>
          <w:color w:val="000000"/>
          <w:sz w:val="24"/>
          <w:szCs w:val="24"/>
        </w:rPr>
        <w:t>Mục 4. ĐĂNG KÝ THUẾ ĐỐI VỚI TRƯỜNG HỢP TỔ CHỨC LẠI, CHUYỂN ĐỔI MÔ HÌNH HOẠT ĐỘNG CỦA TỔ CHỨC</w:t>
      </w:r>
      <w:bookmarkEnd w:id="113"/>
    </w:p>
    <w:p w14:paraId="072AE0DC"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114" w:name="dieu_22"/>
      <w:r w:rsidRPr="00EC47F4">
        <w:rPr>
          <w:rFonts w:ascii="Times New Roman" w:eastAsia="Times New Roman" w:hAnsi="Times New Roman" w:cs="Times New Roman"/>
          <w:b/>
          <w:bCs/>
          <w:color w:val="000000"/>
          <w:sz w:val="24"/>
          <w:szCs w:val="24"/>
        </w:rPr>
        <w:t>Điều 22. Đăng ký thuế trong trường hợp tổ chức lại hoạt động của tổ chức kinh tế</w:t>
      </w:r>
      <w:bookmarkEnd w:id="114"/>
    </w:p>
    <w:p w14:paraId="1301107F"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1. Chia tổ chức kinh tế</w:t>
      </w:r>
    </w:p>
    <w:p w14:paraId="2AE290EF"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Đối với tổ chức kinh tế bị chia:</w:t>
      </w:r>
    </w:p>
    <w:p w14:paraId="50DEEE86"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Tổ chức kinh tế bị chia phải làm thủ tục chấm dứt hiệu lực mã số thuế với cơ quan thuế theo quy định tại Điều 16 và Điều 17 Thông tư này.</w:t>
      </w:r>
    </w:p>
    <w:p w14:paraId="13717262"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Căn cứ hồ sơ chấm dứt hiệu lực mã số thuế của tổ chức kinh tế bị chia, cơ quan thuế thực hiện các thủ tục và trình tự để chấm dứt hiệu lực mã số thuế của tổ chức kinh tế bị chia theo quy định tại Điều 18 Thông tư này.</w:t>
      </w:r>
    </w:p>
    <w:p w14:paraId="023DDC11"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Đối với tổ chức kinh tế mới được chia:</w:t>
      </w:r>
    </w:p>
    <w:p w14:paraId="1A303013"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Các tổ chức kinh tế mới thành lập từ tổ chức kinh tế bị chia phải thực hiện thủ tục đăng ký thuế với cơ quan thuế theo quy định tại Điều 6, Điều 7, Điều 8 Thông tư này.</w:t>
      </w:r>
    </w:p>
    <w:p w14:paraId="45B10FB6"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2. Tách tổ chức kinh tế</w:t>
      </w:r>
    </w:p>
    <w:p w14:paraId="34B49C8C"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Đối với tổ chức kinh tế bị tách:</w:t>
      </w:r>
    </w:p>
    <w:p w14:paraId="0FE68220"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Trường hợp sau khi tách, tổ chức kinh tế bị tách có phát sinh thay đổi thông tin đăng ký thuế, tổ chức kinh tế phải thực hiện thủ tục thay đổi thông tin đăng ký thuế trong thời hạn là 10 (mười) ngày làm việc kể từ ngày được cấp Giấy phép thành lập và hoạt động hoặc Giấy tờ tương đương khác của cơ quan nhà nước có thẩm quyền, hồ sơ gồm:</w:t>
      </w:r>
    </w:p>
    <w:p w14:paraId="191AC23F"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Tờ khai Điều chỉnh đăng ký thuế </w:t>
      </w:r>
      <w:bookmarkStart w:id="115" w:name="bieumau_ms_7_08"/>
      <w:r w:rsidRPr="00EC47F4">
        <w:rPr>
          <w:rFonts w:ascii="Times New Roman" w:eastAsia="Times New Roman" w:hAnsi="Times New Roman" w:cs="Times New Roman"/>
          <w:color w:val="000000"/>
          <w:sz w:val="24"/>
          <w:szCs w:val="24"/>
        </w:rPr>
        <w:t>mẫu số 08-MST</w:t>
      </w:r>
      <w:bookmarkEnd w:id="115"/>
      <w:r w:rsidRPr="00EC47F4">
        <w:rPr>
          <w:rFonts w:ascii="Times New Roman" w:eastAsia="Times New Roman" w:hAnsi="Times New Roman" w:cs="Times New Roman"/>
          <w:color w:val="000000"/>
          <w:sz w:val="24"/>
          <w:szCs w:val="24"/>
        </w:rPr>
        <w:t>;</w:t>
      </w:r>
    </w:p>
    <w:p w14:paraId="329A9C57"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 sao không yêu cầu chứng thực Quyết định tách tổ chức kinh tế hoặc văn bản tương đương;</w:t>
      </w:r>
    </w:p>
    <w:p w14:paraId="706C8AF2"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 sao không yêu cầu chứng thực Giấy phép thành lập và hoạt động hoặc Giấy tờ tương đương khác.</w:t>
      </w:r>
    </w:p>
    <w:p w14:paraId="0F1B61D9"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Cơ quan thuế thực hiện thủ tục thay đổi thông tin đăng ký thuế của tổ chức kinh tế bị tách theo quy định tại Điều 15 Thông tư này. Tổ chức kinh tế bị tách vẫn sử dụng mã số thuế đã được cấp trước đây để tiếp tục thực hiện nghĩa vụ về thuế.</w:t>
      </w:r>
    </w:p>
    <w:p w14:paraId="28858618"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Đối với tổ chức kinh tế được tách:</w:t>
      </w:r>
    </w:p>
    <w:p w14:paraId="25760C67"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Tổ chức kinh tế được tách phải thực hiện thủ tục đăng ký thuế với cơ quan thuế theo quy định tại Điều 6, Điều 7, Điều 8 Thông tư này.</w:t>
      </w:r>
    </w:p>
    <w:p w14:paraId="3CC6A269"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3. Sáp nhập tổ chức kinh tế</w:t>
      </w:r>
    </w:p>
    <w:p w14:paraId="2B516B90"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Tổ chức kinh tế nhận sáp nhập sẽ giữ nguyên mã số thuế. Các tổ chức kinh tế bị sáp nhập sẽ bị chấm dứt hiệu lực mã số thuế.</w:t>
      </w:r>
    </w:p>
    <w:p w14:paraId="6D984FD9"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Tổ chức kinh tế bị sáp nhập:</w:t>
      </w:r>
    </w:p>
    <w:p w14:paraId="073C1E30"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lastRenderedPageBreak/>
        <w:t>Khi có Hợp đồng sáp nhập và văn bản tương đương, các tổ chức kinh tế bị sáp nhập phải thực hiện thủ tục chấm dứt hiệu lực mã số thuế với cơ quan thuế theo quy định tại Điều 16 và Điều 17 Thông tư này.</w:t>
      </w:r>
    </w:p>
    <w:p w14:paraId="285ECFB6"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Căn cứ hồ sơ chấm dứt hiệu lực mã số thuế của tổ chức kinh tế bị sáp nhập, cơ quan thuế thực hiện thủ tục và trình tự để chấm dứt hiệu lực mã số thuế của tổ chức kinh tế bị sáp nhập theo quy định tại Điều 18 Thông tư này.</w:t>
      </w:r>
    </w:p>
    <w:p w14:paraId="58533C67"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Tổ chức kinh tế nhận sáp nhập:</w:t>
      </w:r>
    </w:p>
    <w:p w14:paraId="0C41199B"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Trong thời hạn 10 (mười) làm việc ngày kể từ ngày được cấp Giấy phép thành lập và hoạt động hoặc Giấy tờ tương đương khác, tổ chức kinh tế nhận sáp nhập phải làm thủ tục thay đổi thông tin đăng ký thuế (trường hợp sáp nhập phát sinh thay đổi thông tin đăng ký thuế). Hồ sơ gồm:</w:t>
      </w:r>
    </w:p>
    <w:p w14:paraId="38800F26"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Tờ khai Điều chỉnh đăng ký thuế </w:t>
      </w:r>
      <w:bookmarkStart w:id="116" w:name="bieumau_ms_8_08"/>
      <w:r w:rsidRPr="00EC47F4">
        <w:rPr>
          <w:rFonts w:ascii="Times New Roman" w:eastAsia="Times New Roman" w:hAnsi="Times New Roman" w:cs="Times New Roman"/>
          <w:color w:val="000000"/>
          <w:sz w:val="24"/>
          <w:szCs w:val="24"/>
        </w:rPr>
        <w:t>mẫu số 08-MST</w:t>
      </w:r>
      <w:bookmarkEnd w:id="116"/>
      <w:r w:rsidRPr="00EC47F4">
        <w:rPr>
          <w:rFonts w:ascii="Times New Roman" w:eastAsia="Times New Roman" w:hAnsi="Times New Roman" w:cs="Times New Roman"/>
          <w:color w:val="000000"/>
          <w:sz w:val="24"/>
          <w:szCs w:val="24"/>
        </w:rPr>
        <w:t>;</w:t>
      </w:r>
    </w:p>
    <w:p w14:paraId="23D1F55B"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 sao không yêu cầu chứng thực Hợp đồng sáp nhập hoặc văn bản tương đương;</w:t>
      </w:r>
    </w:p>
    <w:p w14:paraId="48BE61A6"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Bản sao không yêu cầu chứng thực Giấy phép thành lập và hoạt động hoặc Giấy tờ tương đương khác.</w:t>
      </w:r>
    </w:p>
    <w:p w14:paraId="4AB502FB"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Cơ quan thuế thực hiện thủ tục thay đổi thông tin đăng ký thuế của tổ chức kinh tế nhận sáp nhập theo quy định tại Điều 15 Thông tư này.</w:t>
      </w:r>
    </w:p>
    <w:p w14:paraId="1D4043AF"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4. Hợp nhất tổ chức kinh tế</w:t>
      </w:r>
    </w:p>
    <w:p w14:paraId="457144A6"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Tổ chức kinh tế bị hợp nhất:</w:t>
      </w:r>
    </w:p>
    <w:p w14:paraId="2563775D"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Khi có Hợp đồng hợp nhất hoặc văn bản tương đương, các tổ chức kinh tế bị hợp nhất phải thực hiện thủ tục chấm dứt hiệu lực mã số thuế với cơ quan thuế trong thời hạn 10 (mười) ngày làm việc kể từ ngày có Hợp đồng hợp nhất hoặc văn bản tương đương theo quy định tại Điều 16 và Điều 17 Thông tư này.</w:t>
      </w:r>
    </w:p>
    <w:p w14:paraId="73E6E334"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Căn cứ hồ sơ chấm dứt hiệu lực mã số thuế của tổ chức kinh tế bị hợp nhất, cơ quan thuế thực hiện thủ tục và trình tự để chấm dứt hiệu lực mã số thuế của tổ chức kinh tế bị hợp nhất theo quy định tại Điều 18 Thông tư này.</w:t>
      </w:r>
    </w:p>
    <w:p w14:paraId="7BA73979"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Tổ chức kinh tế hợp nhất:</w:t>
      </w:r>
    </w:p>
    <w:p w14:paraId="5954D343"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Tổ chức kinh tế hợp nhất phải thực hiện thủ tục đăng ký thuế với cơ quan thuế theo quy định tại Điều 6, Điều 7, Điều 8 Thông tư này.</w:t>
      </w:r>
    </w:p>
    <w:p w14:paraId="2639985E"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117" w:name="dieu_23"/>
      <w:r w:rsidRPr="00EC47F4">
        <w:rPr>
          <w:rFonts w:ascii="Times New Roman" w:eastAsia="Times New Roman" w:hAnsi="Times New Roman" w:cs="Times New Roman"/>
          <w:b/>
          <w:bCs/>
          <w:color w:val="000000"/>
          <w:sz w:val="24"/>
          <w:szCs w:val="24"/>
        </w:rPr>
        <w:t>Điều 23. Đăng ký thuế trong trường hợp chuyển đổi mô hình hoạt động của tổ chức kinh tế và tổ chức khác</w:t>
      </w:r>
      <w:bookmarkEnd w:id="117"/>
    </w:p>
    <w:p w14:paraId="0A971EA0"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1. Chuyển đơn vị trực thuộc thành đơn vị độc lập hoặc ngược lại</w:t>
      </w:r>
    </w:p>
    <w:p w14:paraId="627E96BF"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Đơn vị trực thuộc có quyết định chuyển thành đơn vị độc lập hoặc ngược lại phải thực hiện đăng ký thuế lại để được cơ quan thuế cấp mã số thuế mới theo quy định tại Điều 6, Điều 7, Điều 8 Thông tư này. Khi có Quyết định chuyển đổi, đơn vị trước chuyển đổi phải làm thủ tục chấm dứt hiệu lực mã số thuế với cơ quan thuế theo quy định tại Điều 16, Điều 17 Thông tư này.</w:t>
      </w:r>
    </w:p>
    <w:p w14:paraId="2D6A0730"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2. Chuyển đơn vị độc lập thành đơn vị trực thuộc của một đơn vị chủ quản khác</w:t>
      </w:r>
    </w:p>
    <w:p w14:paraId="57A28232"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xml:space="preserve">Một đơn vị độc lập chuyển thành đơn vị trực thuộc của một đơn vị chủ quản khác thì được cấp mã số thuế 13 số theo mã số thuế của đơn vị chủ quản mới. Đơn vị được chuyển đổi phải làm thủ tục chấm dứt hiệu lực mã số thuế với cơ quan thuế trước khi chuyển đổi theo quy định tại Điều </w:t>
      </w:r>
      <w:r w:rsidRPr="00EC47F4">
        <w:rPr>
          <w:rFonts w:ascii="Times New Roman" w:eastAsia="Times New Roman" w:hAnsi="Times New Roman" w:cs="Times New Roman"/>
          <w:color w:val="000000"/>
          <w:sz w:val="24"/>
          <w:szCs w:val="24"/>
        </w:rPr>
        <w:lastRenderedPageBreak/>
        <w:t>16, Điều 17 Thông tư này. Đơn vị trực thuộc mới thực hiện đăng ký thuế với cơ quan thuế quản lý trực tiếp theo quy định tại Điều 6, Điều 7, Điều 8 Thông tư này.</w:t>
      </w:r>
    </w:p>
    <w:p w14:paraId="10699621"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3. Chuyển đơn vị trực thuộc của một đơn vị chủ quản thành đơn vị trực thuộc của một đơn vị chủ quản khác</w:t>
      </w:r>
    </w:p>
    <w:p w14:paraId="3DB11AEC"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Một đơn vị trực thuộc của một đơn vị chủ quản chuyển thành đơn vị trực thuộc của một đơn vị chủ quản khác phải thực hiện thủ tục chấm dứt hiệu lực mã số thuế cũ theo quy định tại Điều 16, Điều 17 Thông tư này. Đơn vị trực thuộc mới thực hiện đăng ký thuế với cơ quan thuế quản lý trực tiếp theo quy định tại Điều 6, Điều 7, Điều 8 Thông tư này.</w:t>
      </w:r>
    </w:p>
    <w:p w14:paraId="4E62ACA5"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118" w:name="chuong_3"/>
      <w:r w:rsidRPr="00EC47F4">
        <w:rPr>
          <w:rFonts w:ascii="Times New Roman" w:eastAsia="Times New Roman" w:hAnsi="Times New Roman" w:cs="Times New Roman"/>
          <w:b/>
          <w:bCs/>
          <w:color w:val="000000"/>
          <w:sz w:val="24"/>
          <w:szCs w:val="24"/>
        </w:rPr>
        <w:t>Chương III</w:t>
      </w:r>
      <w:bookmarkEnd w:id="118"/>
    </w:p>
    <w:p w14:paraId="3A8618C6" w14:textId="77777777" w:rsidR="00EC47F4" w:rsidRPr="00EC47F4" w:rsidRDefault="00EC47F4" w:rsidP="00EC47F4">
      <w:pPr>
        <w:shd w:val="clear" w:color="auto" w:fill="FFFFFF"/>
        <w:spacing w:after="0" w:line="234" w:lineRule="atLeast"/>
        <w:jc w:val="center"/>
        <w:rPr>
          <w:rFonts w:ascii="Times New Roman" w:eastAsia="Times New Roman" w:hAnsi="Times New Roman" w:cs="Times New Roman"/>
          <w:color w:val="000000"/>
          <w:sz w:val="24"/>
          <w:szCs w:val="24"/>
        </w:rPr>
      </w:pPr>
      <w:bookmarkStart w:id="119" w:name="chuong_3_name"/>
      <w:r w:rsidRPr="00EC47F4">
        <w:rPr>
          <w:rFonts w:ascii="Times New Roman" w:eastAsia="Times New Roman" w:hAnsi="Times New Roman" w:cs="Times New Roman"/>
          <w:b/>
          <w:bCs/>
          <w:color w:val="000000"/>
          <w:sz w:val="24"/>
          <w:szCs w:val="24"/>
        </w:rPr>
        <w:t>TRÁCH NHIỆM QUẢN LÝ VÀ SỬ DỤNG MÃ SỐ THUẾ</w:t>
      </w:r>
      <w:bookmarkEnd w:id="119"/>
    </w:p>
    <w:p w14:paraId="45712DCF"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120" w:name="dieu_24"/>
      <w:r w:rsidRPr="00EC47F4">
        <w:rPr>
          <w:rFonts w:ascii="Times New Roman" w:eastAsia="Times New Roman" w:hAnsi="Times New Roman" w:cs="Times New Roman"/>
          <w:b/>
          <w:bCs/>
          <w:color w:val="000000"/>
          <w:sz w:val="24"/>
          <w:szCs w:val="24"/>
        </w:rPr>
        <w:t>Điều 24. Trách nhiệm của Người nộp thuế</w:t>
      </w:r>
      <w:bookmarkEnd w:id="120"/>
    </w:p>
    <w:p w14:paraId="21F73BC9"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1. Người nộp thuế có trách nhiệm đăng ký thuế, thay đổi bổ sung thông tin đăng ký thuế theo quy định tại Thông tư này. Khi chấm dứt hoạt động hoặc tạm ngừng kinh doanh phải khai báo với cơ quan thuế theo đúng quy định tại Thông tư này.</w:t>
      </w:r>
    </w:p>
    <w:p w14:paraId="24BD62D7"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2. Người nộp thuế nộp 01 (một) bộ hồ sơ duy nhất đối với tất cả các thủ tục quy định tại Thông tư này.</w:t>
      </w:r>
    </w:p>
    <w:p w14:paraId="10859D43"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3. Người nộp thuế phải sử dụng mã số thuế theo quy định tại </w:t>
      </w:r>
      <w:bookmarkStart w:id="121" w:name="dc_81"/>
      <w:r w:rsidRPr="00EC47F4">
        <w:rPr>
          <w:rFonts w:ascii="Times New Roman" w:eastAsia="Times New Roman" w:hAnsi="Times New Roman" w:cs="Times New Roman"/>
          <w:color w:val="000000"/>
          <w:sz w:val="24"/>
          <w:szCs w:val="24"/>
        </w:rPr>
        <w:t>Điều 28 Luật quản lý thuế</w:t>
      </w:r>
      <w:bookmarkEnd w:id="121"/>
      <w:r w:rsidRPr="00EC47F4">
        <w:rPr>
          <w:rFonts w:ascii="Times New Roman" w:eastAsia="Times New Roman" w:hAnsi="Times New Roman" w:cs="Times New Roman"/>
          <w:color w:val="000000"/>
          <w:sz w:val="24"/>
          <w:szCs w:val="24"/>
        </w:rPr>
        <w:t>. Đối với các loại giấy tờ, sổ sách, chứng từ chưa có chỉ tiêu để ghi mã số thuế thì người nộp thuế phải ghi rõ mã số thuế của mình vào góc trên, bên phải trang đầu của các loại giấy tờ, sổ sách, chứng từ đó.</w:t>
      </w:r>
    </w:p>
    <w:p w14:paraId="70EECDEE"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4. Người nộp thuế có trách nhiệm khai báo các thông tin thay đổi của mình cho cơ quan thuế cấp Giấy chứng nhận đăng ký thuế hoặc Thông báo mã số thuế theo đúng quy định. Người nộp thuế có trách nhiệm hoàn thành nghĩa vụ thuế với cơ quan thuế và cơ quan Hải quan (nếu có hoạt động xuất, nhập khẩu) trước khi chấm dứt hiệu lực mã số thuế theo quy định.</w:t>
      </w:r>
    </w:p>
    <w:p w14:paraId="145F2551"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5. Người nộp thuế không được cho mượn, tẩy xoá, huỷ hoại hoặc làm giả Giấy chứng nhận đăng ký thuế hoặc Thông báo mã số thuế.</w:t>
      </w:r>
    </w:p>
    <w:p w14:paraId="21273FA9"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122" w:name="dieu_25"/>
      <w:r w:rsidRPr="00EC47F4">
        <w:rPr>
          <w:rFonts w:ascii="Times New Roman" w:eastAsia="Times New Roman" w:hAnsi="Times New Roman" w:cs="Times New Roman"/>
          <w:b/>
          <w:bCs/>
          <w:color w:val="000000"/>
          <w:sz w:val="24"/>
          <w:szCs w:val="24"/>
        </w:rPr>
        <w:t>Điều 25. Trách nhiệm của cơ quan Thuế</w:t>
      </w:r>
      <w:bookmarkEnd w:id="122"/>
    </w:p>
    <w:p w14:paraId="79C208D0"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1. Cơ quan thuế cung cấp mẫu tờ khai đăng ký thuế, hướng dẫn các thủ tục, kê khai hồ sơ đăng thuế (khi người nộp thuế đề nghị), cấp mã số thuế và Giấy chứng nhận đăng ký thuế hoặc Thông báo mã số thuế đúng thời hạn quy định. Trường hợp kiểm tra phát hiện hồ sơ đăng ký thuế của người nộp thuế chưa đầy đủ theo quy định, thông tin kê khai chưa chính xác, cơ quan thuế thông báo cho người nộp thuế, trong đó nêu rõ các nội dung còn thiếu, sai và yêu cầu bổ sung, Điều chỉnh.</w:t>
      </w:r>
    </w:p>
    <w:p w14:paraId="23D90C46"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2. Cơ quan thuế có trách nhiệm sử dụng mã số thuế để quản lý người nộp thuế và ghi mã số thuế trên mọi giấy tờ giao dịch với người nộp thuế.</w:t>
      </w:r>
    </w:p>
    <w:p w14:paraId="58B8A4E2"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3. Cơ quan thuế có trách nhiệm xử lý, lưu giữ hồ sơ đăng ký thuế của người nộp thuế, xây dựng, quản lý mã số thuế của người nộp thuế và cập nhật thông tin đăng ký thuế thay đổi vào Hệ thống ứng dụng đăng ký thuế đầy đủ, chính xác, kịp thời.</w:t>
      </w:r>
    </w:p>
    <w:p w14:paraId="3E9A4892"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4. Cơ quan thuế có trách nhiệm phối hợp, trao đổi thông tin, cung cấp mã số thuế cho các Bộ, ngành để cập nhật vào hệ thống thông tin hiện có của các Bộ, ngành có chức năng quản lý liên quan đến người nộp thuế đảm bảo thống nhất, đồng bộ.</w:t>
      </w:r>
    </w:p>
    <w:p w14:paraId="3FDED40B"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lastRenderedPageBreak/>
        <w:t>5. Tổng cục Thuế có trách nhiệm cung cấp kịp thời, đầy đủ các thông tin về người nộp thuế được cấp mã số thuế, thay đổi thông tin đăng ký thuế, chấm dứt hiệu lực mã số thuế, tạm ngừng kinh doanh, người nộp thuế không hoạt động tại địa chỉ đã đăng ký và khôi phục mã số thuế cho các cơ quan chức năng theo quy định.</w:t>
      </w:r>
    </w:p>
    <w:p w14:paraId="62797D04"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123" w:name="dieu_26"/>
      <w:r w:rsidRPr="00EC47F4">
        <w:rPr>
          <w:rFonts w:ascii="Times New Roman" w:eastAsia="Times New Roman" w:hAnsi="Times New Roman" w:cs="Times New Roman"/>
          <w:b/>
          <w:bCs/>
          <w:color w:val="000000"/>
          <w:sz w:val="24"/>
          <w:szCs w:val="24"/>
        </w:rPr>
        <w:t>Điều 26. Trách nhiệm của cơ quan Đăng ký kinh doanh</w:t>
      </w:r>
      <w:bookmarkEnd w:id="123"/>
    </w:p>
    <w:p w14:paraId="69BDE62E"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1. Cơ quan Đăng ký kinh doanh hướng dẫn doanh nghiệp, tổ chức kinh tế của doanh nghiệp đến cơ quan thuế để thực hiện các thủ tục về thuế, hoàn thành nghĩa vụ thuế trước khi giải thể doanh nghiệp hoặc chấm dứt hoạt động của chi nhánh, văn phòng đại diện, địa Điểm kinh doanh.</w:t>
      </w:r>
    </w:p>
    <w:p w14:paraId="353469D9"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2. Cơ quan Đăng ký kinh doanh hướng dẫn hộ gia đình, nhóm cá nhân, cá nhân kinh doanh có đăng ký kinh doanh thực hiện thủ tục đăng ký tạm ngừng kinh doanh với cơ quan thuế theo quy định tại Thông tư này.</w:t>
      </w:r>
    </w:p>
    <w:p w14:paraId="36CD7C54"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3. Thông báo cho cơ quan thuế khi thu hồi Giấy chứng nhận đăng ký hộ kinh doanh của hộ gia đình, nhóm cá nhân, cá nhân kinh doanh.</w:t>
      </w:r>
    </w:p>
    <w:p w14:paraId="04277BD6"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4. Thực hiện trao đổi thông tin và phối hợp công tác trong quản lý, đăng ký doanh nghiệp theo quy định có liên quan.</w:t>
      </w:r>
    </w:p>
    <w:p w14:paraId="79C661A2"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124" w:name="dieu_27"/>
      <w:r w:rsidRPr="00EC47F4">
        <w:rPr>
          <w:rFonts w:ascii="Times New Roman" w:eastAsia="Times New Roman" w:hAnsi="Times New Roman" w:cs="Times New Roman"/>
          <w:b/>
          <w:bCs/>
          <w:color w:val="000000"/>
          <w:sz w:val="24"/>
          <w:szCs w:val="24"/>
        </w:rPr>
        <w:t>Điều 27. Trách nhiệm của cơ quan Hải quan</w:t>
      </w:r>
      <w:bookmarkEnd w:id="124"/>
    </w:p>
    <w:p w14:paraId="4A9C7A17"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1. Tiếp nhận thông tin đăng ký thuế, thông tin thay đổi thông tin đăng ký thuế, tạm ngừng kinh doanh, người nộp thuế không hoạt động tại địa chỉ đã đăng ký, khôi phục mã số thuế và chấm dứt hiệu lực mã số thuế của người nộp thuế từ cơ quan thuế.</w:t>
      </w:r>
    </w:p>
    <w:p w14:paraId="7004901B"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2. Cung cấp cho cơ quan thuế các thông tin thay đổi của người nộp thuế trong quá trình hoạt động xuất, nhập khẩu khi có phát sinh để đồng bộ thông tin về người nộp thuế giữa hai cơ quan.</w:t>
      </w:r>
    </w:p>
    <w:p w14:paraId="7A194E25"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3. Cung cấp thông tin nợ thuế của người nộp thuế đối với hoạt động xuất, nhập khẩu đầy đủ, chính xác, kịp thời trên trang thông tin của ngành hải quan, xác nhận hoàn thành nghĩa vụ thuế của hoạt động xuất nhập khẩu khi chấm dứt hiệu lực mã số thuế cho người nộp thuế.</w:t>
      </w:r>
    </w:p>
    <w:p w14:paraId="37D7E8D6"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125" w:name="dieu_28"/>
      <w:r w:rsidRPr="00EC47F4">
        <w:rPr>
          <w:rFonts w:ascii="Times New Roman" w:eastAsia="Times New Roman" w:hAnsi="Times New Roman" w:cs="Times New Roman"/>
          <w:b/>
          <w:bCs/>
          <w:color w:val="000000"/>
          <w:sz w:val="24"/>
          <w:szCs w:val="24"/>
        </w:rPr>
        <w:t>Điều 28. Trách nhiệm của các Bộ, ngành và các cơ quan liên quan</w:t>
      </w:r>
      <w:bookmarkEnd w:id="125"/>
    </w:p>
    <w:p w14:paraId="710C3C45"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1. Kho bạc Nhà nước có trách nhiệm cập nhật mã số thuế của từng người nộp thuế trên chứng từ nộp tiền vào ngân sách nhà nước, chứng từ hoàn thuế và các chứng từ hạch toán ngân sách nhà nước khác khi thực hiện các nghiệp vụ liên quan đến hạch toán kế toán thu nộp, hoàn trả từ ngân sách nhà nước; thực hiện trao đổi thông tin về số thuế đã nộp, được hoàn trả của từng người nộp thuế giữa cơ quan Kho bạc và cơ quan thuế theo quy định.</w:t>
      </w:r>
    </w:p>
    <w:p w14:paraId="7D711DCC"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2. Kho bạc Nhà nước, ngân hàng thương mại và các tổ chức tín dụng phải ghi mã số thuế trong hồ sơ mở tài Khoản của người nộp thuế và các chứng từ giao dịch thanh toán.</w:t>
      </w:r>
    </w:p>
    <w:p w14:paraId="77910953"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3. Các Bộ, ngành và các cơ quan quản lý chuyên ngành có trách nhiệm cung cấp thông tin về tình hình hoạt động kinh doanh của người nộp thuế khi có văn bản yêu cầu và thông báo thông tin thay đổi của người nộp thuế (như giải thể, phá sản, thu hồi Giấy chứng nhận đăng ký hộ kinh doanh, tổ chức lại doanh nghiệp) khi hoàn thành việc giải thể, phá sản, thu hồi Giấy chứng nhận đăng ký hộ kinh doanh, tổ chức lại doanh nghiệp; bổ sung phần ghi mã số thuế trong các biểu khai báo và các chứng từ có liên quan đến các người nộp thuế thuộc thẩm quyền quản lý và cập nhật thông tin mã số thuế của các người nộp thuế vào hệ thống thông tin dữ liệu của mình và phối hợp thực hiện trao đổi thông tin với Bộ Tài chính, tăng cường quản lý và tạo thuận lợi cho các người nộp thuế trong hoạt động sản xuất, kinh doanh.</w:t>
      </w:r>
    </w:p>
    <w:p w14:paraId="121FBCDA"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126" w:name="dieu_29"/>
      <w:r w:rsidRPr="00EC47F4">
        <w:rPr>
          <w:rFonts w:ascii="Times New Roman" w:eastAsia="Times New Roman" w:hAnsi="Times New Roman" w:cs="Times New Roman"/>
          <w:b/>
          <w:bCs/>
          <w:color w:val="000000"/>
          <w:sz w:val="24"/>
          <w:szCs w:val="24"/>
        </w:rPr>
        <w:lastRenderedPageBreak/>
        <w:t>Điều 29. Công khai thông tin đăng ký thuế của người nộp thuế</w:t>
      </w:r>
      <w:bookmarkEnd w:id="126"/>
    </w:p>
    <w:p w14:paraId="669CA8DF"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1. Cơ quan thuế thực hiện công khai thông tin đăng ký thuế của người nộp thuế theo các quy định tại Thông tư này trên Trang thông tin điện tử của Tổng cục Thuế đối với các trường hợp sau:</w:t>
      </w:r>
    </w:p>
    <w:p w14:paraId="23075D43"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a) Người nộp thuế ngừng hoạt động, đã hoàn thành thủ tục chấm dứt hiệu lực mã số thuế (trạng thái 01);</w:t>
      </w:r>
    </w:p>
    <w:p w14:paraId="6C919C8B"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 Người nộp thuế ngừng hoạt động, chưa hoàn thành thủ tục chấm dứt hiệu lực mã số thuế (trạng thái 03);</w:t>
      </w:r>
    </w:p>
    <w:p w14:paraId="292F6C18"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 Người nộp thuế không hoạt động tại địa chỉ đã đăng ký theo Thông báo </w:t>
      </w:r>
      <w:bookmarkStart w:id="127" w:name="bieumau_ms_1_16"/>
      <w:r w:rsidRPr="00EC47F4">
        <w:rPr>
          <w:rFonts w:ascii="Times New Roman" w:eastAsia="Times New Roman" w:hAnsi="Times New Roman" w:cs="Times New Roman"/>
          <w:color w:val="000000"/>
          <w:sz w:val="24"/>
          <w:szCs w:val="24"/>
        </w:rPr>
        <w:t>mẫu số 16/TB-ĐKT</w:t>
      </w:r>
      <w:bookmarkEnd w:id="127"/>
      <w:r w:rsidRPr="00EC47F4">
        <w:rPr>
          <w:rFonts w:ascii="Times New Roman" w:eastAsia="Times New Roman" w:hAnsi="Times New Roman" w:cs="Times New Roman"/>
          <w:color w:val="000000"/>
          <w:sz w:val="24"/>
          <w:szCs w:val="24"/>
        </w:rPr>
        <w:t> ban hành kèm theo Thông tư này (trạng thái 06).</w:t>
      </w:r>
    </w:p>
    <w:p w14:paraId="1B52A844"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d) Người nộp thuế khôi phục mã số thuế theo Thông báo </w:t>
      </w:r>
      <w:bookmarkStart w:id="128" w:name="bieumau_ms_4_19"/>
      <w:r w:rsidRPr="00EC47F4">
        <w:rPr>
          <w:rFonts w:ascii="Times New Roman" w:eastAsia="Times New Roman" w:hAnsi="Times New Roman" w:cs="Times New Roman"/>
          <w:color w:val="000000"/>
          <w:sz w:val="24"/>
          <w:szCs w:val="24"/>
        </w:rPr>
        <w:t>mẫu số 19/TB-ĐKT</w:t>
      </w:r>
      <w:bookmarkEnd w:id="128"/>
      <w:r w:rsidRPr="00EC47F4">
        <w:rPr>
          <w:rFonts w:ascii="Times New Roman" w:eastAsia="Times New Roman" w:hAnsi="Times New Roman" w:cs="Times New Roman"/>
          <w:color w:val="000000"/>
          <w:sz w:val="24"/>
          <w:szCs w:val="24"/>
        </w:rPr>
        <w:t> ban hành kèm theo Thông tư này.</w:t>
      </w:r>
    </w:p>
    <w:p w14:paraId="4D0E007C"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Các thông tin công khai bao gồm: Tên, mã số thuế, địa chỉ, trạng thái mã số thuế, lý do chi Tiết trong trường hợp người nộp thuế ở trạng thái mã số thuế, ngày hiệu lực của thông tin thay đổi.</w:t>
      </w:r>
    </w:p>
    <w:p w14:paraId="2D356F56"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Cơ quan thuế thực hiện công khai thông tin đăng ký thuế của người nộp thuế trên Trang thông tin điện tử của Tổng cục Thuế chậm nhất ngày làm việc tiếp theo kể từ khi cập nhật thay đổi thông tin về đăng ký thuế trên Hệ thống ứng dụng đăng ký thuế.</w:t>
      </w:r>
    </w:p>
    <w:p w14:paraId="75FD0B5C"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2. Người nộp thuế có nhu cầu tra cứu thông tin về mã số thuế của mình có thể thực hiện tại địa chỉ Trang thông tin điện tử của Tổng cục Thuế. Người nộp thuế thực hiện đăng ký thuế điện tử được cơ quan thuế gửi các thông báo qua địa chỉ thư điện tử đã đăng ký với cơ quan thuế hoặc tài Khoản giao dịch điện tử theo quy định tại Thông tư số </w:t>
      </w:r>
      <w:hyperlink r:id="rId15" w:tgtFrame="_blank" w:tooltip="Thông tư 110/2015/TT-BTC" w:history="1">
        <w:r w:rsidRPr="00EC47F4">
          <w:rPr>
            <w:rFonts w:ascii="Times New Roman" w:eastAsia="Times New Roman" w:hAnsi="Times New Roman" w:cs="Times New Roman"/>
            <w:color w:val="0E70C3"/>
            <w:sz w:val="24"/>
            <w:szCs w:val="24"/>
          </w:rPr>
          <w:t>110/2015/TT-BTC</w:t>
        </w:r>
      </w:hyperlink>
      <w:r w:rsidRPr="00EC47F4">
        <w:rPr>
          <w:rFonts w:ascii="Times New Roman" w:eastAsia="Times New Roman" w:hAnsi="Times New Roman" w:cs="Times New Roman"/>
          <w:color w:val="000000"/>
          <w:sz w:val="24"/>
          <w:szCs w:val="24"/>
        </w:rPr>
        <w:t> ngày 28/7/2015 của Bộ Tài chính hướng dẫn giao dịch điện tử trong lĩnh vực thuế.</w:t>
      </w:r>
    </w:p>
    <w:p w14:paraId="07A9AF74"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129" w:name="chuong_4"/>
      <w:r w:rsidRPr="00EC47F4">
        <w:rPr>
          <w:rFonts w:ascii="Times New Roman" w:eastAsia="Times New Roman" w:hAnsi="Times New Roman" w:cs="Times New Roman"/>
          <w:b/>
          <w:bCs/>
          <w:color w:val="000000"/>
          <w:sz w:val="24"/>
          <w:szCs w:val="24"/>
        </w:rPr>
        <w:t>Chương IV</w:t>
      </w:r>
      <w:bookmarkEnd w:id="129"/>
    </w:p>
    <w:p w14:paraId="13BC9F54" w14:textId="77777777" w:rsidR="00EC47F4" w:rsidRPr="00EC47F4" w:rsidRDefault="00EC47F4" w:rsidP="00EC47F4">
      <w:pPr>
        <w:shd w:val="clear" w:color="auto" w:fill="FFFFFF"/>
        <w:spacing w:after="0" w:line="234" w:lineRule="atLeast"/>
        <w:jc w:val="center"/>
        <w:rPr>
          <w:rFonts w:ascii="Times New Roman" w:eastAsia="Times New Roman" w:hAnsi="Times New Roman" w:cs="Times New Roman"/>
          <w:color w:val="000000"/>
          <w:sz w:val="24"/>
          <w:szCs w:val="24"/>
        </w:rPr>
      </w:pPr>
      <w:bookmarkStart w:id="130" w:name="chuong_4_name"/>
      <w:r w:rsidRPr="00EC47F4">
        <w:rPr>
          <w:rFonts w:ascii="Times New Roman" w:eastAsia="Times New Roman" w:hAnsi="Times New Roman" w:cs="Times New Roman"/>
          <w:b/>
          <w:bCs/>
          <w:color w:val="000000"/>
          <w:sz w:val="24"/>
          <w:szCs w:val="24"/>
        </w:rPr>
        <w:t>TỔ CHỨC THỰC HIỆN</w:t>
      </w:r>
      <w:bookmarkEnd w:id="130"/>
    </w:p>
    <w:p w14:paraId="4639171B"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131" w:name="dieu_30"/>
      <w:r w:rsidRPr="00EC47F4">
        <w:rPr>
          <w:rFonts w:ascii="Times New Roman" w:eastAsia="Times New Roman" w:hAnsi="Times New Roman" w:cs="Times New Roman"/>
          <w:b/>
          <w:bCs/>
          <w:color w:val="000000"/>
          <w:sz w:val="24"/>
          <w:szCs w:val="24"/>
        </w:rPr>
        <w:t>Điều 30. Hiệu lực thi hành</w:t>
      </w:r>
      <w:bookmarkEnd w:id="131"/>
    </w:p>
    <w:p w14:paraId="17384C7D"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1. Thông tư này có hiệu lực thi hành kể từ ngày 12 tháng 8 năm 2016.</w:t>
      </w:r>
    </w:p>
    <w:p w14:paraId="65DB1D8B"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2. Thông tư này thay thế Thông tư số </w:t>
      </w:r>
      <w:hyperlink r:id="rId16" w:tgtFrame="_blank" w:tooltip="Thông tư 80/2012/TT-BTC" w:history="1">
        <w:r w:rsidRPr="00EC47F4">
          <w:rPr>
            <w:rFonts w:ascii="Times New Roman" w:eastAsia="Times New Roman" w:hAnsi="Times New Roman" w:cs="Times New Roman"/>
            <w:color w:val="0E70C3"/>
            <w:sz w:val="24"/>
            <w:szCs w:val="24"/>
          </w:rPr>
          <w:t>80/2012/TT-BTC</w:t>
        </w:r>
      </w:hyperlink>
      <w:r w:rsidRPr="00EC47F4">
        <w:rPr>
          <w:rFonts w:ascii="Times New Roman" w:eastAsia="Times New Roman" w:hAnsi="Times New Roman" w:cs="Times New Roman"/>
          <w:color w:val="000000"/>
          <w:sz w:val="24"/>
          <w:szCs w:val="24"/>
        </w:rPr>
        <w:t> ngày 22/5/2012 của Bộ Tài chính hướng dẫn thi hành Luật quản lý thuế về việc đăng ký thuế.</w:t>
      </w:r>
    </w:p>
    <w:p w14:paraId="220937F0"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132" w:name="khoan_3_30"/>
      <w:r w:rsidRPr="00EC47F4">
        <w:rPr>
          <w:rFonts w:ascii="Times New Roman" w:eastAsia="Times New Roman" w:hAnsi="Times New Roman" w:cs="Times New Roman"/>
          <w:color w:val="000000"/>
          <w:sz w:val="24"/>
          <w:szCs w:val="24"/>
        </w:rPr>
        <w:t>3. Bãi bỏ</w:t>
      </w:r>
      <w:bookmarkEnd w:id="132"/>
      <w:r w:rsidRPr="00EC47F4">
        <w:rPr>
          <w:rFonts w:ascii="Times New Roman" w:eastAsia="Times New Roman" w:hAnsi="Times New Roman" w:cs="Times New Roman"/>
          <w:color w:val="000000"/>
          <w:sz w:val="24"/>
          <w:szCs w:val="24"/>
        </w:rPr>
        <w:t> </w:t>
      </w:r>
      <w:bookmarkStart w:id="133" w:name="dc_83"/>
      <w:r w:rsidRPr="00EC47F4">
        <w:rPr>
          <w:rFonts w:ascii="Times New Roman" w:eastAsia="Times New Roman" w:hAnsi="Times New Roman" w:cs="Times New Roman"/>
          <w:color w:val="000000"/>
          <w:sz w:val="24"/>
          <w:szCs w:val="24"/>
        </w:rPr>
        <w:t>Điều 9 </w:t>
      </w:r>
      <w:bookmarkStart w:id="134" w:name="khoan_3_30_name"/>
      <w:bookmarkEnd w:id="133"/>
      <w:r w:rsidRPr="00EC47F4">
        <w:rPr>
          <w:rFonts w:ascii="Times New Roman" w:eastAsia="Times New Roman" w:hAnsi="Times New Roman" w:cs="Times New Roman"/>
          <w:color w:val="000000"/>
          <w:sz w:val="24"/>
          <w:szCs w:val="24"/>
        </w:rPr>
        <w:t>hướng dẫn về thay đổi, bổ sung thông tin đăng ký thuế và</w:t>
      </w:r>
      <w:bookmarkEnd w:id="134"/>
      <w:r w:rsidRPr="00EC47F4">
        <w:rPr>
          <w:rFonts w:ascii="Times New Roman" w:eastAsia="Times New Roman" w:hAnsi="Times New Roman" w:cs="Times New Roman"/>
          <w:color w:val="000000"/>
          <w:sz w:val="24"/>
          <w:szCs w:val="24"/>
        </w:rPr>
        <w:t> </w:t>
      </w:r>
      <w:bookmarkStart w:id="135" w:name="dc_84"/>
      <w:r w:rsidRPr="00EC47F4">
        <w:rPr>
          <w:rFonts w:ascii="Times New Roman" w:eastAsia="Times New Roman" w:hAnsi="Times New Roman" w:cs="Times New Roman"/>
          <w:color w:val="000000"/>
          <w:sz w:val="24"/>
          <w:szCs w:val="24"/>
        </w:rPr>
        <w:t>Khoản 3 Điều 20</w:t>
      </w:r>
      <w:bookmarkEnd w:id="135"/>
      <w:r w:rsidRPr="00EC47F4">
        <w:rPr>
          <w:rFonts w:ascii="Times New Roman" w:eastAsia="Times New Roman" w:hAnsi="Times New Roman" w:cs="Times New Roman"/>
          <w:color w:val="000000"/>
          <w:sz w:val="24"/>
          <w:szCs w:val="24"/>
        </w:rPr>
        <w:t> </w:t>
      </w:r>
      <w:bookmarkStart w:id="136" w:name="khoan_3_30_name_name"/>
      <w:r w:rsidRPr="00EC47F4">
        <w:rPr>
          <w:rFonts w:ascii="Times New Roman" w:eastAsia="Times New Roman" w:hAnsi="Times New Roman" w:cs="Times New Roman"/>
          <w:color w:val="000000"/>
          <w:sz w:val="24"/>
          <w:szCs w:val="24"/>
        </w:rPr>
        <w:t>về thời gian đăng ký thuế đối với bên Việt Nam kê khai và nộp thuế cho nhà thầu nước ngoài, nhà thầu phụ nước ngoài Thông tư số </w:t>
      </w:r>
      <w:bookmarkEnd w:id="136"/>
      <w:r w:rsidRPr="00EC47F4">
        <w:rPr>
          <w:rFonts w:ascii="Times New Roman" w:eastAsia="Times New Roman" w:hAnsi="Times New Roman" w:cs="Times New Roman"/>
          <w:color w:val="000000"/>
          <w:sz w:val="24"/>
          <w:szCs w:val="24"/>
        </w:rPr>
        <w:fldChar w:fldCharType="begin"/>
      </w:r>
      <w:r w:rsidRPr="00EC47F4">
        <w:rPr>
          <w:rFonts w:ascii="Times New Roman" w:eastAsia="Times New Roman" w:hAnsi="Times New Roman" w:cs="Times New Roman"/>
          <w:color w:val="000000"/>
          <w:sz w:val="24"/>
          <w:szCs w:val="24"/>
        </w:rPr>
        <w:instrText xml:space="preserve"> HYPERLINK "https://thuvienphapluat.vn/van-ban/thue-phi-le-phi/thong-tu-156-2013-tt-btc-huong-dan-luat-quan-ly-thue-va-nghi-dinh-83-2013-nd-cp-214560.aspx" \o "Thông tư 156/2013/TT-BTC" \t "_blank" </w:instrText>
      </w:r>
      <w:r w:rsidRPr="00EC47F4">
        <w:rPr>
          <w:rFonts w:ascii="Times New Roman" w:eastAsia="Times New Roman" w:hAnsi="Times New Roman" w:cs="Times New Roman"/>
          <w:color w:val="000000"/>
          <w:sz w:val="24"/>
          <w:szCs w:val="24"/>
        </w:rPr>
        <w:fldChar w:fldCharType="separate"/>
      </w:r>
      <w:r w:rsidRPr="00EC47F4">
        <w:rPr>
          <w:rFonts w:ascii="Times New Roman" w:eastAsia="Times New Roman" w:hAnsi="Times New Roman" w:cs="Times New Roman"/>
          <w:color w:val="0E70C3"/>
          <w:sz w:val="24"/>
          <w:szCs w:val="24"/>
        </w:rPr>
        <w:t>156/2013/TT-BTC</w:t>
      </w:r>
      <w:r w:rsidRPr="00EC47F4">
        <w:rPr>
          <w:rFonts w:ascii="Times New Roman" w:eastAsia="Times New Roman" w:hAnsi="Times New Roman" w:cs="Times New Roman"/>
          <w:color w:val="000000"/>
          <w:sz w:val="24"/>
          <w:szCs w:val="24"/>
        </w:rPr>
        <w:fldChar w:fldCharType="end"/>
      </w:r>
      <w:r w:rsidRPr="00EC47F4">
        <w:rPr>
          <w:rFonts w:ascii="Times New Roman" w:eastAsia="Times New Roman" w:hAnsi="Times New Roman" w:cs="Times New Roman"/>
          <w:color w:val="000000"/>
          <w:sz w:val="24"/>
          <w:szCs w:val="24"/>
        </w:rPr>
        <w:t> ngày 6/11/2013 của Bộ Tài chính; Bãi bỏ nội dung “cá nhân nộp thuế khoán ngừng/nghỉ kinh doanh thì thông báo ngừng/nghỉ kinh doanh đến cơ quan thuế chậm nhất là một ngày trước khi ngừng/nghỉ kinh doanh” quy định tại </w:t>
      </w:r>
      <w:bookmarkStart w:id="137" w:name="dc_82"/>
      <w:r w:rsidRPr="00EC47F4">
        <w:rPr>
          <w:rFonts w:ascii="Times New Roman" w:eastAsia="Times New Roman" w:hAnsi="Times New Roman" w:cs="Times New Roman"/>
          <w:color w:val="000000"/>
          <w:sz w:val="24"/>
          <w:szCs w:val="24"/>
        </w:rPr>
        <w:t>Điểm 11.a Điều 6 Thông tư 92/2015/TT-BTC</w:t>
      </w:r>
      <w:bookmarkEnd w:id="137"/>
      <w:r w:rsidRPr="00EC47F4">
        <w:rPr>
          <w:rFonts w:ascii="Times New Roman" w:eastAsia="Times New Roman" w:hAnsi="Times New Roman" w:cs="Times New Roman"/>
          <w:color w:val="000000"/>
          <w:sz w:val="24"/>
          <w:szCs w:val="24"/>
        </w:rPr>
        <w:t> </w:t>
      </w:r>
      <w:bookmarkStart w:id="138" w:name="khoan_3_30_name_name_name"/>
      <w:r w:rsidRPr="00EC47F4">
        <w:rPr>
          <w:rFonts w:ascii="Times New Roman" w:eastAsia="Times New Roman" w:hAnsi="Times New Roman" w:cs="Times New Roman"/>
          <w:color w:val="000000"/>
          <w:sz w:val="24"/>
          <w:szCs w:val="24"/>
        </w:rPr>
        <w:t>ngày 15/6/2015 của Bộ Tài chính và mẫu số 02/ĐK-NPT-TNCN, mẫu số 02/TB-MST-NPT ban hành kèm theo Thông tư </w:t>
      </w:r>
      <w:bookmarkEnd w:id="138"/>
      <w:r w:rsidRPr="00EC47F4">
        <w:rPr>
          <w:rFonts w:ascii="Times New Roman" w:eastAsia="Times New Roman" w:hAnsi="Times New Roman" w:cs="Times New Roman"/>
          <w:color w:val="000000"/>
          <w:sz w:val="24"/>
          <w:szCs w:val="24"/>
        </w:rPr>
        <w:fldChar w:fldCharType="begin"/>
      </w:r>
      <w:r w:rsidRPr="00EC47F4">
        <w:rPr>
          <w:rFonts w:ascii="Times New Roman" w:eastAsia="Times New Roman" w:hAnsi="Times New Roman" w:cs="Times New Roman"/>
          <w:color w:val="000000"/>
          <w:sz w:val="24"/>
          <w:szCs w:val="24"/>
        </w:rPr>
        <w:instrText xml:space="preserve"> HYPERLINK "https://thuvienphapluat.vn/van-ban/thue-phi-le-phi/thong-tu-92-2015-tt-btc-huong-dan-thue-gia-tri-gia-tang-thue-thu-nhap-ca-nhan-282089.aspx" \o "Thông tư 92/2015/TT-BTC" \t "_blank" </w:instrText>
      </w:r>
      <w:r w:rsidRPr="00EC47F4">
        <w:rPr>
          <w:rFonts w:ascii="Times New Roman" w:eastAsia="Times New Roman" w:hAnsi="Times New Roman" w:cs="Times New Roman"/>
          <w:color w:val="000000"/>
          <w:sz w:val="24"/>
          <w:szCs w:val="24"/>
        </w:rPr>
        <w:fldChar w:fldCharType="separate"/>
      </w:r>
      <w:r w:rsidRPr="00EC47F4">
        <w:rPr>
          <w:rFonts w:ascii="Times New Roman" w:eastAsia="Times New Roman" w:hAnsi="Times New Roman" w:cs="Times New Roman"/>
          <w:color w:val="0E70C3"/>
          <w:sz w:val="24"/>
          <w:szCs w:val="24"/>
        </w:rPr>
        <w:t>92/2015/TT-BTC</w:t>
      </w:r>
      <w:r w:rsidRPr="00EC47F4">
        <w:rPr>
          <w:rFonts w:ascii="Times New Roman" w:eastAsia="Times New Roman" w:hAnsi="Times New Roman" w:cs="Times New Roman"/>
          <w:color w:val="000000"/>
          <w:sz w:val="24"/>
          <w:szCs w:val="24"/>
        </w:rPr>
        <w:fldChar w:fldCharType="end"/>
      </w:r>
      <w:r w:rsidRPr="00EC47F4">
        <w:rPr>
          <w:rFonts w:ascii="Times New Roman" w:eastAsia="Times New Roman" w:hAnsi="Times New Roman" w:cs="Times New Roman"/>
          <w:color w:val="000000"/>
          <w:sz w:val="24"/>
          <w:szCs w:val="24"/>
        </w:rPr>
        <w:t> ngày 15/6/2015 của Bộ Tài chính.</w:t>
      </w:r>
    </w:p>
    <w:p w14:paraId="56B3AEE1"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4. Trường hợp các văn bản liên quan đề cập tại Thông tư này được sửa đổi, bổ sung hoặc thay thế thì thực hiện theo văn bản mới được sửa đổi, bổ sung hoặc thay thế đó.</w:t>
      </w:r>
    </w:p>
    <w:p w14:paraId="4648CC86" w14:textId="77777777" w:rsidR="00EC47F4" w:rsidRPr="00EC47F4" w:rsidRDefault="00EC47F4" w:rsidP="00EC47F4">
      <w:pPr>
        <w:shd w:val="clear" w:color="auto" w:fill="FFFFFF"/>
        <w:spacing w:after="0" w:line="234" w:lineRule="atLeast"/>
        <w:rPr>
          <w:rFonts w:ascii="Times New Roman" w:eastAsia="Times New Roman" w:hAnsi="Times New Roman" w:cs="Times New Roman"/>
          <w:color w:val="000000"/>
          <w:sz w:val="24"/>
          <w:szCs w:val="24"/>
        </w:rPr>
      </w:pPr>
      <w:bookmarkStart w:id="139" w:name="dieu_31"/>
      <w:r w:rsidRPr="00EC47F4">
        <w:rPr>
          <w:rFonts w:ascii="Times New Roman" w:eastAsia="Times New Roman" w:hAnsi="Times New Roman" w:cs="Times New Roman"/>
          <w:b/>
          <w:bCs/>
          <w:color w:val="000000"/>
          <w:sz w:val="24"/>
          <w:szCs w:val="24"/>
        </w:rPr>
        <w:t>Điều 31. Trách nhiệm thực hiện</w:t>
      </w:r>
      <w:bookmarkEnd w:id="139"/>
    </w:p>
    <w:p w14:paraId="71DB01E6"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lastRenderedPageBreak/>
        <w:t>1. Người nộp thuế đã được cấp mã số thuế trước ngày Thông tư này có hiệu lực thi hành thì vẫn được tiếp tục sử dụng mã số thuế đã được cấp. Việc thay đổi thông tin đăng ký thuế được thực hiện kể từ thời Điểm Thông tư này có hiệu lực thi hành.</w:t>
      </w:r>
    </w:p>
    <w:p w14:paraId="79E4D0DC"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2. Tổng cục Thuế chịu trách nhiệm tổ chức thực hiện hướng dẫn cơ quan thuế các cấp trong việc đăng ký thuế, cấp mã số thuế, cấp Giấy chứng nhận đăng ký thuế và quản lý sử dụng mã số thuế.</w:t>
      </w:r>
    </w:p>
    <w:p w14:paraId="5A2D6EF2"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Trong quá trình triển khai thực hiện nếu có vướng mắc, đề nghị tổ chức, cá nhân phản ánh kịp thời về Bộ Tài chính để nghiên cứu giải quyết./.</w:t>
      </w:r>
    </w:p>
    <w:p w14:paraId="1C0630D4"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52"/>
        <w:gridCol w:w="4108"/>
      </w:tblGrid>
      <w:tr w:rsidR="00EC47F4" w:rsidRPr="00EC47F4" w14:paraId="6FA3816F" w14:textId="77777777" w:rsidTr="00EC47F4">
        <w:trPr>
          <w:tblCellSpacing w:w="0" w:type="dxa"/>
        </w:trPr>
        <w:tc>
          <w:tcPr>
            <w:tcW w:w="5679" w:type="dxa"/>
            <w:shd w:val="clear" w:color="auto" w:fill="FFFFFF"/>
            <w:tcMar>
              <w:top w:w="0" w:type="dxa"/>
              <w:left w:w="108" w:type="dxa"/>
              <w:bottom w:w="0" w:type="dxa"/>
              <w:right w:w="108" w:type="dxa"/>
            </w:tcMar>
            <w:hideMark/>
          </w:tcPr>
          <w:p w14:paraId="348BF29C"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w:t>
            </w:r>
          </w:p>
          <w:p w14:paraId="77E709FC"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b/>
                <w:bCs/>
                <w:i/>
                <w:iCs/>
                <w:color w:val="000000"/>
                <w:sz w:val="24"/>
                <w:szCs w:val="24"/>
              </w:rPr>
              <w:t>Nơi nhận:</w:t>
            </w:r>
            <w:r w:rsidRPr="00EC47F4">
              <w:rPr>
                <w:rFonts w:ascii="Times New Roman" w:eastAsia="Times New Roman" w:hAnsi="Times New Roman" w:cs="Times New Roman"/>
                <w:b/>
                <w:bCs/>
                <w:i/>
                <w:iCs/>
                <w:color w:val="000000"/>
                <w:sz w:val="24"/>
                <w:szCs w:val="24"/>
              </w:rPr>
              <w:br/>
            </w:r>
            <w:r w:rsidRPr="00EC47F4">
              <w:rPr>
                <w:rFonts w:ascii="Times New Roman" w:eastAsia="Times New Roman" w:hAnsi="Times New Roman" w:cs="Times New Roman"/>
                <w:color w:val="000000"/>
                <w:sz w:val="24"/>
                <w:szCs w:val="24"/>
              </w:rPr>
              <w:t>- Văn phòng Quốc hội;</w:t>
            </w:r>
            <w:r w:rsidRPr="00EC47F4">
              <w:rPr>
                <w:rFonts w:ascii="Times New Roman" w:eastAsia="Times New Roman" w:hAnsi="Times New Roman" w:cs="Times New Roman"/>
                <w:color w:val="000000"/>
                <w:sz w:val="24"/>
                <w:szCs w:val="24"/>
              </w:rPr>
              <w:br/>
              <w:t>- Văn phòng Chủ tịch nước;</w:t>
            </w:r>
            <w:r w:rsidRPr="00EC47F4">
              <w:rPr>
                <w:rFonts w:ascii="Times New Roman" w:eastAsia="Times New Roman" w:hAnsi="Times New Roman" w:cs="Times New Roman"/>
                <w:color w:val="000000"/>
                <w:sz w:val="24"/>
                <w:szCs w:val="24"/>
              </w:rPr>
              <w:br/>
              <w:t>- Văn phòng Chính phủ;</w:t>
            </w:r>
            <w:r w:rsidRPr="00EC47F4">
              <w:rPr>
                <w:rFonts w:ascii="Times New Roman" w:eastAsia="Times New Roman" w:hAnsi="Times New Roman" w:cs="Times New Roman"/>
                <w:color w:val="000000"/>
                <w:sz w:val="24"/>
                <w:szCs w:val="24"/>
              </w:rPr>
              <w:br/>
              <w:t>- Văn phòng Tổng bí thư;</w:t>
            </w:r>
            <w:r w:rsidRPr="00EC47F4">
              <w:rPr>
                <w:rFonts w:ascii="Times New Roman" w:eastAsia="Times New Roman" w:hAnsi="Times New Roman" w:cs="Times New Roman"/>
                <w:color w:val="000000"/>
                <w:sz w:val="24"/>
                <w:szCs w:val="24"/>
              </w:rPr>
              <w:br/>
              <w:t>- Văn phòng TW và các Ban của Đảng;</w:t>
            </w:r>
            <w:r w:rsidRPr="00EC47F4">
              <w:rPr>
                <w:rFonts w:ascii="Times New Roman" w:eastAsia="Times New Roman" w:hAnsi="Times New Roman" w:cs="Times New Roman"/>
                <w:color w:val="000000"/>
                <w:sz w:val="24"/>
                <w:szCs w:val="24"/>
              </w:rPr>
              <w:br/>
              <w:t>- Toà án nhân dân tối cao;</w:t>
            </w:r>
            <w:r w:rsidRPr="00EC47F4">
              <w:rPr>
                <w:rFonts w:ascii="Times New Roman" w:eastAsia="Times New Roman" w:hAnsi="Times New Roman" w:cs="Times New Roman"/>
                <w:color w:val="000000"/>
                <w:sz w:val="24"/>
                <w:szCs w:val="24"/>
              </w:rPr>
              <w:br/>
              <w:t>- Viện Kiểm sát nhân dân tối cao;</w:t>
            </w:r>
            <w:r w:rsidRPr="00EC47F4">
              <w:rPr>
                <w:rFonts w:ascii="Times New Roman" w:eastAsia="Times New Roman" w:hAnsi="Times New Roman" w:cs="Times New Roman"/>
                <w:color w:val="000000"/>
                <w:sz w:val="24"/>
                <w:szCs w:val="24"/>
              </w:rPr>
              <w:br/>
              <w:t>- Kiểm toán Nhà nước;</w:t>
            </w:r>
            <w:r w:rsidRPr="00EC47F4">
              <w:rPr>
                <w:rFonts w:ascii="Times New Roman" w:eastAsia="Times New Roman" w:hAnsi="Times New Roman" w:cs="Times New Roman"/>
                <w:color w:val="000000"/>
                <w:sz w:val="24"/>
                <w:szCs w:val="24"/>
              </w:rPr>
              <w:br/>
              <w:t>- Các Bộ, cơ quan ngang Bộ, cơ quan thuộc Chính phủ;</w:t>
            </w:r>
            <w:r w:rsidRPr="00EC47F4">
              <w:rPr>
                <w:rFonts w:ascii="Times New Roman" w:eastAsia="Times New Roman" w:hAnsi="Times New Roman" w:cs="Times New Roman"/>
                <w:color w:val="000000"/>
                <w:sz w:val="24"/>
                <w:szCs w:val="24"/>
              </w:rPr>
              <w:br/>
              <w:t>- Cơ quan trung ương của các đoàn thể;</w:t>
            </w:r>
            <w:r w:rsidRPr="00EC47F4">
              <w:rPr>
                <w:rFonts w:ascii="Times New Roman" w:eastAsia="Times New Roman" w:hAnsi="Times New Roman" w:cs="Times New Roman"/>
                <w:color w:val="000000"/>
                <w:sz w:val="24"/>
                <w:szCs w:val="24"/>
              </w:rPr>
              <w:br/>
              <w:t>- Cục Kiểm tra văn bản (Bộ Tư pháp);</w:t>
            </w:r>
            <w:r w:rsidRPr="00EC47F4">
              <w:rPr>
                <w:rFonts w:ascii="Times New Roman" w:eastAsia="Times New Roman" w:hAnsi="Times New Roman" w:cs="Times New Roman"/>
                <w:color w:val="000000"/>
                <w:sz w:val="24"/>
                <w:szCs w:val="24"/>
              </w:rPr>
              <w:br/>
              <w:t>- Công báo; Website Chính phủ;</w:t>
            </w:r>
            <w:r w:rsidRPr="00EC47F4">
              <w:rPr>
                <w:rFonts w:ascii="Times New Roman" w:eastAsia="Times New Roman" w:hAnsi="Times New Roman" w:cs="Times New Roman"/>
                <w:color w:val="000000"/>
                <w:sz w:val="24"/>
                <w:szCs w:val="24"/>
              </w:rPr>
              <w:br/>
              <w:t>- UBND các tỉnh, thành phố trực thuộc TW;</w:t>
            </w:r>
            <w:r w:rsidRPr="00EC47F4">
              <w:rPr>
                <w:rFonts w:ascii="Times New Roman" w:eastAsia="Times New Roman" w:hAnsi="Times New Roman" w:cs="Times New Roman"/>
                <w:color w:val="000000"/>
                <w:sz w:val="24"/>
                <w:szCs w:val="24"/>
              </w:rPr>
              <w:br/>
              <w:t>- Cục Thuế tỉnh, thành phố trực thuộc trung ương;</w:t>
            </w:r>
            <w:r w:rsidRPr="00EC47F4">
              <w:rPr>
                <w:rFonts w:ascii="Times New Roman" w:eastAsia="Times New Roman" w:hAnsi="Times New Roman" w:cs="Times New Roman"/>
                <w:color w:val="000000"/>
                <w:sz w:val="24"/>
                <w:szCs w:val="24"/>
              </w:rPr>
              <w:br/>
              <w:t>- Các đơn vị thuộc, trực thuộc BTC;</w:t>
            </w:r>
            <w:r w:rsidRPr="00EC47F4">
              <w:rPr>
                <w:rFonts w:ascii="Times New Roman" w:eastAsia="Times New Roman" w:hAnsi="Times New Roman" w:cs="Times New Roman"/>
                <w:color w:val="000000"/>
                <w:sz w:val="24"/>
                <w:szCs w:val="24"/>
              </w:rPr>
              <w:br/>
              <w:t>- Website Bộ Tài chính, Website Tổng cục Thuế;</w:t>
            </w:r>
            <w:r w:rsidRPr="00EC47F4">
              <w:rPr>
                <w:rFonts w:ascii="Times New Roman" w:eastAsia="Times New Roman" w:hAnsi="Times New Roman" w:cs="Times New Roman"/>
                <w:color w:val="000000"/>
                <w:sz w:val="24"/>
                <w:szCs w:val="24"/>
              </w:rPr>
              <w:br/>
              <w:t>- Lưu: VT; TCT (VT, KK)</w:t>
            </w:r>
          </w:p>
        </w:tc>
        <w:tc>
          <w:tcPr>
            <w:tcW w:w="4391" w:type="dxa"/>
            <w:shd w:val="clear" w:color="auto" w:fill="FFFFFF"/>
            <w:tcMar>
              <w:top w:w="0" w:type="dxa"/>
              <w:left w:w="108" w:type="dxa"/>
              <w:bottom w:w="0" w:type="dxa"/>
              <w:right w:w="108" w:type="dxa"/>
            </w:tcMar>
            <w:hideMark/>
          </w:tcPr>
          <w:p w14:paraId="7576F50A" w14:textId="77777777" w:rsidR="00EC47F4" w:rsidRPr="00EC47F4" w:rsidRDefault="00EC47F4" w:rsidP="00EC47F4">
            <w:pPr>
              <w:spacing w:before="120" w:after="120" w:line="234" w:lineRule="atLeast"/>
              <w:jc w:val="center"/>
              <w:rPr>
                <w:rFonts w:ascii="Times New Roman" w:eastAsia="Times New Roman" w:hAnsi="Times New Roman" w:cs="Times New Roman"/>
                <w:color w:val="000000"/>
                <w:sz w:val="24"/>
                <w:szCs w:val="24"/>
              </w:rPr>
            </w:pPr>
            <w:r w:rsidRPr="00EC47F4">
              <w:rPr>
                <w:rFonts w:ascii="Times New Roman" w:eastAsia="Times New Roman" w:hAnsi="Times New Roman" w:cs="Times New Roman"/>
                <w:b/>
                <w:bCs/>
                <w:color w:val="000000"/>
                <w:sz w:val="24"/>
                <w:szCs w:val="24"/>
              </w:rPr>
              <w:t>KT. BỘ TRƯỞNG</w:t>
            </w:r>
            <w:r w:rsidRPr="00EC47F4">
              <w:rPr>
                <w:rFonts w:ascii="Times New Roman" w:eastAsia="Times New Roman" w:hAnsi="Times New Roman" w:cs="Times New Roman"/>
                <w:b/>
                <w:bCs/>
                <w:color w:val="000000"/>
                <w:sz w:val="24"/>
                <w:szCs w:val="24"/>
              </w:rPr>
              <w:br/>
              <w:t>THỨ TRƯỞNG</w:t>
            </w:r>
            <w:r w:rsidRPr="00EC47F4">
              <w:rPr>
                <w:rFonts w:ascii="Times New Roman" w:eastAsia="Times New Roman" w:hAnsi="Times New Roman" w:cs="Times New Roman"/>
                <w:b/>
                <w:bCs/>
                <w:color w:val="000000"/>
                <w:sz w:val="24"/>
                <w:szCs w:val="24"/>
              </w:rPr>
              <w:br/>
            </w:r>
            <w:r w:rsidRPr="00EC47F4">
              <w:rPr>
                <w:rFonts w:ascii="Times New Roman" w:eastAsia="Times New Roman" w:hAnsi="Times New Roman" w:cs="Times New Roman"/>
                <w:b/>
                <w:bCs/>
                <w:color w:val="000000"/>
                <w:sz w:val="24"/>
                <w:szCs w:val="24"/>
              </w:rPr>
              <w:br/>
            </w:r>
            <w:r w:rsidRPr="00EC47F4">
              <w:rPr>
                <w:rFonts w:ascii="Times New Roman" w:eastAsia="Times New Roman" w:hAnsi="Times New Roman" w:cs="Times New Roman"/>
                <w:b/>
                <w:bCs/>
                <w:color w:val="000000"/>
                <w:sz w:val="24"/>
                <w:szCs w:val="24"/>
              </w:rPr>
              <w:br/>
            </w:r>
            <w:r w:rsidRPr="00EC47F4">
              <w:rPr>
                <w:rFonts w:ascii="Times New Roman" w:eastAsia="Times New Roman" w:hAnsi="Times New Roman" w:cs="Times New Roman"/>
                <w:b/>
                <w:bCs/>
                <w:color w:val="000000"/>
                <w:sz w:val="24"/>
                <w:szCs w:val="24"/>
              </w:rPr>
              <w:br/>
            </w:r>
            <w:r w:rsidRPr="00EC47F4">
              <w:rPr>
                <w:rFonts w:ascii="Times New Roman" w:eastAsia="Times New Roman" w:hAnsi="Times New Roman" w:cs="Times New Roman"/>
                <w:b/>
                <w:bCs/>
                <w:color w:val="000000"/>
                <w:sz w:val="24"/>
                <w:szCs w:val="24"/>
              </w:rPr>
              <w:br/>
              <w:t>Đỗ Hoàng Anh Tuấn</w:t>
            </w:r>
          </w:p>
        </w:tc>
      </w:tr>
    </w:tbl>
    <w:p w14:paraId="6EA96274" w14:textId="77777777" w:rsidR="00EC47F4" w:rsidRPr="00EC47F4" w:rsidRDefault="00EC47F4" w:rsidP="00EC47F4">
      <w:pPr>
        <w:shd w:val="clear" w:color="auto" w:fill="FFFFFF"/>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 </w:t>
      </w:r>
    </w:p>
    <w:p w14:paraId="7332E1F7" w14:textId="77777777" w:rsidR="00EC47F4" w:rsidRPr="00EC47F4" w:rsidRDefault="00EC47F4" w:rsidP="00EC47F4">
      <w:pPr>
        <w:shd w:val="clear" w:color="auto" w:fill="FFFFFF"/>
        <w:spacing w:after="0" w:line="234" w:lineRule="atLeast"/>
        <w:jc w:val="center"/>
        <w:rPr>
          <w:rFonts w:ascii="Times New Roman" w:eastAsia="Times New Roman" w:hAnsi="Times New Roman" w:cs="Times New Roman"/>
          <w:color w:val="000000"/>
          <w:sz w:val="24"/>
          <w:szCs w:val="24"/>
        </w:rPr>
      </w:pPr>
      <w:bookmarkStart w:id="140" w:name="chuong_phuluc_1"/>
      <w:r w:rsidRPr="00EC47F4">
        <w:rPr>
          <w:rFonts w:ascii="Times New Roman" w:eastAsia="Times New Roman" w:hAnsi="Times New Roman" w:cs="Times New Roman"/>
          <w:b/>
          <w:bCs/>
          <w:color w:val="000000"/>
          <w:sz w:val="24"/>
          <w:szCs w:val="24"/>
        </w:rPr>
        <w:t>PHỤ LỤC I</w:t>
      </w:r>
      <w:bookmarkEnd w:id="140"/>
    </w:p>
    <w:p w14:paraId="0213BB3E" w14:textId="77777777" w:rsidR="00EC47F4" w:rsidRPr="00EC47F4" w:rsidRDefault="00EC47F4" w:rsidP="00EC47F4">
      <w:pPr>
        <w:shd w:val="clear" w:color="auto" w:fill="FFFFFF"/>
        <w:spacing w:after="0" w:line="234" w:lineRule="atLeast"/>
        <w:jc w:val="center"/>
        <w:rPr>
          <w:rFonts w:ascii="Times New Roman" w:eastAsia="Times New Roman" w:hAnsi="Times New Roman" w:cs="Times New Roman"/>
          <w:color w:val="000000"/>
          <w:sz w:val="24"/>
          <w:szCs w:val="24"/>
        </w:rPr>
      </w:pPr>
      <w:bookmarkStart w:id="141" w:name="chuong_phuluc_1_name"/>
      <w:r w:rsidRPr="00EC47F4">
        <w:rPr>
          <w:rFonts w:ascii="Times New Roman" w:eastAsia="Times New Roman" w:hAnsi="Times New Roman" w:cs="Times New Roman"/>
          <w:color w:val="000000"/>
          <w:sz w:val="24"/>
          <w:szCs w:val="24"/>
        </w:rPr>
        <w:t>DANH MỤC TRẠNG THÁI MÃ SỐ THUẾ</w:t>
      </w:r>
      <w:bookmarkEnd w:id="141"/>
      <w:r w:rsidRPr="00EC47F4">
        <w:rPr>
          <w:rFonts w:ascii="Times New Roman" w:eastAsia="Times New Roman" w:hAnsi="Times New Roman" w:cs="Times New Roman"/>
          <w:color w:val="000000"/>
          <w:sz w:val="24"/>
          <w:szCs w:val="24"/>
        </w:rPr>
        <w:br/>
      </w:r>
      <w:r w:rsidRPr="00EC47F4">
        <w:rPr>
          <w:rFonts w:ascii="Times New Roman" w:eastAsia="Times New Roman" w:hAnsi="Times New Roman" w:cs="Times New Roman"/>
          <w:i/>
          <w:iCs/>
          <w:color w:val="000000"/>
          <w:sz w:val="24"/>
          <w:szCs w:val="24"/>
        </w:rPr>
        <w:t>(Ban hành kèm theo Thông tư số 95/2016/TT-BTC ngày 28 tháng 6 năm 2016 của Bộ Tài chính)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19"/>
        <w:gridCol w:w="3014"/>
        <w:gridCol w:w="5307"/>
      </w:tblGrid>
      <w:tr w:rsidR="00EC47F4" w:rsidRPr="00EC47F4" w14:paraId="5173D346" w14:textId="77777777" w:rsidTr="00EC47F4">
        <w:trPr>
          <w:tblHeader/>
          <w:tblCellSpacing w:w="0" w:type="dxa"/>
        </w:trPr>
        <w:tc>
          <w:tcPr>
            <w:tcW w:w="10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02EC66" w14:textId="77777777" w:rsidR="00EC47F4" w:rsidRPr="00EC47F4" w:rsidRDefault="00EC47F4" w:rsidP="00EC47F4">
            <w:pPr>
              <w:spacing w:before="120" w:after="120" w:line="234" w:lineRule="atLeast"/>
              <w:jc w:val="center"/>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Mã trạng thái</w:t>
            </w:r>
          </w:p>
        </w:tc>
        <w:tc>
          <w:tcPr>
            <w:tcW w:w="30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33EBB5" w14:textId="77777777" w:rsidR="00EC47F4" w:rsidRPr="00EC47F4" w:rsidRDefault="00EC47F4" w:rsidP="00EC47F4">
            <w:pPr>
              <w:spacing w:before="120" w:after="120" w:line="234" w:lineRule="atLeast"/>
              <w:jc w:val="center"/>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Tên trạng thái</w:t>
            </w:r>
          </w:p>
        </w:tc>
        <w:tc>
          <w:tcPr>
            <w:tcW w:w="53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E669C0" w14:textId="77777777" w:rsidR="00EC47F4" w:rsidRPr="00EC47F4" w:rsidRDefault="00EC47F4" w:rsidP="00EC47F4">
            <w:pPr>
              <w:spacing w:before="120" w:after="120" w:line="234" w:lineRule="atLeast"/>
              <w:jc w:val="center"/>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Nội dung của trạng thái</w:t>
            </w:r>
          </w:p>
        </w:tc>
      </w:tr>
      <w:tr w:rsidR="00EC47F4" w:rsidRPr="00EC47F4" w14:paraId="50C1C380" w14:textId="77777777" w:rsidTr="00EC47F4">
        <w:trPr>
          <w:tblCellSpacing w:w="0" w:type="dxa"/>
        </w:trPr>
        <w:tc>
          <w:tcPr>
            <w:tcW w:w="10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7D0D41"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00</w:t>
            </w:r>
          </w:p>
        </w:tc>
        <w:tc>
          <w:tcPr>
            <w:tcW w:w="3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7254DF"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NNT đang hoạt động (đã được cấp GCN đăng ký thuế)</w:t>
            </w:r>
          </w:p>
        </w:tc>
        <w:tc>
          <w:tcPr>
            <w:tcW w:w="5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2EDC2E"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NNT đã được cấp MST và đang hoạt động (trừ các trường hợp được cấp Thông báo MST)</w:t>
            </w:r>
          </w:p>
        </w:tc>
      </w:tr>
      <w:tr w:rsidR="00EC47F4" w:rsidRPr="00EC47F4" w14:paraId="69676CAF" w14:textId="77777777" w:rsidTr="00EC47F4">
        <w:trPr>
          <w:tblCellSpacing w:w="0" w:type="dxa"/>
        </w:trPr>
        <w:tc>
          <w:tcPr>
            <w:tcW w:w="10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75E9D4"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lastRenderedPageBreak/>
              <w:t>00-01</w:t>
            </w:r>
          </w:p>
        </w:tc>
        <w:tc>
          <w:tcPr>
            <w:tcW w:w="3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984C2C"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NNT vi phạm đã chuyển cơ quan công an</w:t>
            </w:r>
          </w:p>
        </w:tc>
        <w:tc>
          <w:tcPr>
            <w:tcW w:w="5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AF0BE0"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NNT vi phạm pháp luật thuế và cơ quan thuế đã có hồ sơ chuyển cơ quan công an giải quyết theo quy định</w:t>
            </w:r>
          </w:p>
        </w:tc>
      </w:tr>
      <w:tr w:rsidR="00EC47F4" w:rsidRPr="00EC47F4" w14:paraId="2E99E9DA" w14:textId="77777777" w:rsidTr="00EC47F4">
        <w:trPr>
          <w:tblCellSpacing w:w="0" w:type="dxa"/>
        </w:trPr>
        <w:tc>
          <w:tcPr>
            <w:tcW w:w="10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C16D63"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01</w:t>
            </w:r>
          </w:p>
        </w:tc>
        <w:tc>
          <w:tcPr>
            <w:tcW w:w="3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8E3372"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NNT ngừng hoạt động và đã hoàn thành thủ tục chấm dứt hiệu lực MST</w:t>
            </w:r>
          </w:p>
        </w:tc>
        <w:tc>
          <w:tcPr>
            <w:tcW w:w="5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589D5E"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NNT đã được cơ quan thuế ban hành Thông báo chấm dứt hiệu lực mã số thuế</w:t>
            </w:r>
          </w:p>
        </w:tc>
      </w:tr>
      <w:tr w:rsidR="00EC47F4" w:rsidRPr="00EC47F4" w14:paraId="3A6C6FB6" w14:textId="77777777" w:rsidTr="00EC47F4">
        <w:trPr>
          <w:tblCellSpacing w:w="0" w:type="dxa"/>
        </w:trPr>
        <w:tc>
          <w:tcPr>
            <w:tcW w:w="10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AD2DB4"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02</w:t>
            </w:r>
          </w:p>
        </w:tc>
        <w:tc>
          <w:tcPr>
            <w:tcW w:w="3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BF469B"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NNT đã chuyển cơ quan thuế quản lý</w:t>
            </w:r>
          </w:p>
        </w:tc>
        <w:tc>
          <w:tcPr>
            <w:tcW w:w="5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047796"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NNT đã hoàn thành thủ tục thuế tại cơ quan thuế nơi đi khi làm thủ tục thay đổi địa chỉ trụ sở theo quy định</w:t>
            </w:r>
          </w:p>
        </w:tc>
      </w:tr>
      <w:tr w:rsidR="00EC47F4" w:rsidRPr="00EC47F4" w14:paraId="20A06040" w14:textId="77777777" w:rsidTr="00EC47F4">
        <w:trPr>
          <w:tblCellSpacing w:w="0" w:type="dxa"/>
        </w:trPr>
        <w:tc>
          <w:tcPr>
            <w:tcW w:w="10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067820"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03</w:t>
            </w:r>
          </w:p>
        </w:tc>
        <w:tc>
          <w:tcPr>
            <w:tcW w:w="3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3B49C1"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NNT ngừng hoạt động nhưng chưa hoàn thành thủ tục chấm dứt hiệu lực MST</w:t>
            </w:r>
          </w:p>
        </w:tc>
        <w:tc>
          <w:tcPr>
            <w:tcW w:w="5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893AC4"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NNT đang làm thủ tục chấm dứt hiệu lực MST và được cơ quan thuế ra Thông báo người nộp thuế ngừng hoạt động và đang làm thủ tục chấm dứt hiệu lực mã số thuế</w:t>
            </w:r>
          </w:p>
        </w:tc>
      </w:tr>
      <w:tr w:rsidR="00EC47F4" w:rsidRPr="00EC47F4" w14:paraId="0AA9B583" w14:textId="77777777" w:rsidTr="00EC47F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3993238" w14:textId="77777777" w:rsidR="00EC47F4" w:rsidRPr="00EC47F4" w:rsidRDefault="00EC47F4" w:rsidP="00EC47F4">
            <w:pPr>
              <w:spacing w:after="0" w:line="240" w:lineRule="auto"/>
              <w:rPr>
                <w:rFonts w:ascii="Times New Roman" w:eastAsia="Times New Roman" w:hAnsi="Times New Roman" w:cs="Times New Roman"/>
                <w:color w:val="000000"/>
                <w:sz w:val="24"/>
                <w:szCs w:val="24"/>
              </w:rPr>
            </w:pPr>
          </w:p>
        </w:tc>
        <w:tc>
          <w:tcPr>
            <w:tcW w:w="3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28664F"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Giải thể, phá sản</w:t>
            </w:r>
          </w:p>
        </w:tc>
        <w:tc>
          <w:tcPr>
            <w:tcW w:w="5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E9C7FB"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NNT có quyết định giải thể và đang làm thủ tục giải thể, Quyết định mở thủ tục phá sản của Tòa án</w:t>
            </w:r>
          </w:p>
        </w:tc>
      </w:tr>
      <w:tr w:rsidR="00EC47F4" w:rsidRPr="00EC47F4" w14:paraId="22CFA10D" w14:textId="77777777" w:rsidTr="00EC47F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BA52773" w14:textId="77777777" w:rsidR="00EC47F4" w:rsidRPr="00EC47F4" w:rsidRDefault="00EC47F4" w:rsidP="00EC47F4">
            <w:pPr>
              <w:spacing w:after="0" w:line="240" w:lineRule="auto"/>
              <w:rPr>
                <w:rFonts w:ascii="Times New Roman" w:eastAsia="Times New Roman" w:hAnsi="Times New Roman" w:cs="Times New Roman"/>
                <w:color w:val="000000"/>
                <w:sz w:val="24"/>
                <w:szCs w:val="24"/>
              </w:rPr>
            </w:pPr>
          </w:p>
        </w:tc>
        <w:tc>
          <w:tcPr>
            <w:tcW w:w="3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E73DD7"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Tổ chức lại tổ chức kinh tế</w:t>
            </w:r>
          </w:p>
        </w:tc>
        <w:tc>
          <w:tcPr>
            <w:tcW w:w="5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3C63DB"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NNT chấm dứt hoạt động trong trường hợp tổ chức lại tổ chức kinh tế nhưng chưa hoàn thành thủ tục chấm dứt hiệu lực MST</w:t>
            </w:r>
          </w:p>
        </w:tc>
      </w:tr>
      <w:tr w:rsidR="00EC47F4" w:rsidRPr="00EC47F4" w14:paraId="2E9FC955" w14:textId="77777777" w:rsidTr="00EC47F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262370F" w14:textId="77777777" w:rsidR="00EC47F4" w:rsidRPr="00EC47F4" w:rsidRDefault="00EC47F4" w:rsidP="00EC47F4">
            <w:pPr>
              <w:spacing w:after="0" w:line="240" w:lineRule="auto"/>
              <w:rPr>
                <w:rFonts w:ascii="Times New Roman" w:eastAsia="Times New Roman" w:hAnsi="Times New Roman" w:cs="Times New Roman"/>
                <w:color w:val="000000"/>
                <w:sz w:val="24"/>
                <w:szCs w:val="24"/>
              </w:rPr>
            </w:pPr>
          </w:p>
        </w:tc>
        <w:tc>
          <w:tcPr>
            <w:tcW w:w="3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E6EAED"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Bị thu hồi Giấy phép hoạt động</w:t>
            </w:r>
          </w:p>
        </w:tc>
        <w:tc>
          <w:tcPr>
            <w:tcW w:w="5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CF73F2"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NNT bị cơ quan có thẩm quyền thu hồi giấy phép hoạt động do vi phạm pháp luật nhưng chưa hoàn thành thủ tục chấm dứt hiệu lực MST</w:t>
            </w:r>
          </w:p>
        </w:tc>
      </w:tr>
      <w:tr w:rsidR="00EC47F4" w:rsidRPr="00EC47F4" w14:paraId="1C93CE37" w14:textId="77777777" w:rsidTr="00EC47F4">
        <w:trPr>
          <w:tblCellSpacing w:w="0" w:type="dxa"/>
        </w:trPr>
        <w:tc>
          <w:tcPr>
            <w:tcW w:w="10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FB811E"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03</w:t>
            </w:r>
          </w:p>
        </w:tc>
        <w:tc>
          <w:tcPr>
            <w:tcW w:w="3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95416D"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Cưỡng chế nợ thuế</w:t>
            </w:r>
          </w:p>
        </w:tc>
        <w:tc>
          <w:tcPr>
            <w:tcW w:w="5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FBD129"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NNT bị áp dụng biện pháp cưỡng chế nợ thuế quy định tại Điểm g Khoản 1 Điều 93 Luật quản lý thuế</w:t>
            </w:r>
          </w:p>
        </w:tc>
      </w:tr>
      <w:tr w:rsidR="00EC47F4" w:rsidRPr="00EC47F4" w14:paraId="3AE7CFAB" w14:textId="77777777" w:rsidTr="00EC47F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D5ACFEC" w14:textId="77777777" w:rsidR="00EC47F4" w:rsidRPr="00EC47F4" w:rsidRDefault="00EC47F4" w:rsidP="00EC47F4">
            <w:pPr>
              <w:spacing w:after="0" w:line="240" w:lineRule="auto"/>
              <w:rPr>
                <w:rFonts w:ascii="Times New Roman" w:eastAsia="Times New Roman" w:hAnsi="Times New Roman" w:cs="Times New Roman"/>
                <w:color w:val="000000"/>
                <w:sz w:val="24"/>
                <w:szCs w:val="24"/>
              </w:rPr>
            </w:pPr>
          </w:p>
        </w:tc>
        <w:tc>
          <w:tcPr>
            <w:tcW w:w="3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E77690"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Đóng theo ĐV chủ quản (đối với MST 13 số)</w:t>
            </w:r>
          </w:p>
        </w:tc>
        <w:tc>
          <w:tcPr>
            <w:tcW w:w="5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BC4674"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NNT là đơn vị trực thuộc có đơn vị chủ quản chấm dứt hiệu lực mã số thuế nhưng chưa hoàn thành thủ tục chấm dứt mã số thuế của đơn vị trực thuộc</w:t>
            </w:r>
          </w:p>
        </w:tc>
      </w:tr>
      <w:tr w:rsidR="00EC47F4" w:rsidRPr="00EC47F4" w14:paraId="3E59DCA0" w14:textId="77777777" w:rsidTr="00EC47F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A16B2F4" w14:textId="77777777" w:rsidR="00EC47F4" w:rsidRPr="00EC47F4" w:rsidRDefault="00EC47F4" w:rsidP="00EC47F4">
            <w:pPr>
              <w:spacing w:after="0" w:line="240" w:lineRule="auto"/>
              <w:rPr>
                <w:rFonts w:ascii="Times New Roman" w:eastAsia="Times New Roman" w:hAnsi="Times New Roman" w:cs="Times New Roman"/>
                <w:color w:val="000000"/>
                <w:sz w:val="24"/>
                <w:szCs w:val="24"/>
              </w:rPr>
            </w:pPr>
          </w:p>
        </w:tc>
        <w:tc>
          <w:tcPr>
            <w:tcW w:w="3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DC20B2"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Cá nhân chết, mất tích, mất năng lực hành vi dân sự</w:t>
            </w:r>
          </w:p>
        </w:tc>
        <w:tc>
          <w:tcPr>
            <w:tcW w:w="5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DF0F47"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Cá nhân bị chết, mất tích, mất năng lực hành vi dân sự nhưng chưa hoàn thành nghĩa vụ với ngân sách nhà nước</w:t>
            </w:r>
          </w:p>
        </w:tc>
      </w:tr>
      <w:tr w:rsidR="00EC47F4" w:rsidRPr="00EC47F4" w14:paraId="6312516F" w14:textId="77777777" w:rsidTr="00EC47F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871CB0E" w14:textId="77777777" w:rsidR="00EC47F4" w:rsidRPr="00EC47F4" w:rsidRDefault="00EC47F4" w:rsidP="00EC47F4">
            <w:pPr>
              <w:spacing w:after="0" w:line="240" w:lineRule="auto"/>
              <w:rPr>
                <w:rFonts w:ascii="Times New Roman" w:eastAsia="Times New Roman" w:hAnsi="Times New Roman" w:cs="Times New Roman"/>
                <w:color w:val="000000"/>
                <w:sz w:val="24"/>
                <w:szCs w:val="24"/>
              </w:rPr>
            </w:pPr>
          </w:p>
        </w:tc>
        <w:tc>
          <w:tcPr>
            <w:tcW w:w="3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87A543"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Khác</w:t>
            </w:r>
          </w:p>
        </w:tc>
        <w:tc>
          <w:tcPr>
            <w:tcW w:w="5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DBD8A0"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Các trường hợp người nộp thuế ngừng hoạt động với các lý do khác nhưng chưa hoàn thành nghĩa vụ với ngân sách nhà nước</w:t>
            </w:r>
          </w:p>
        </w:tc>
      </w:tr>
      <w:tr w:rsidR="00EC47F4" w:rsidRPr="00EC47F4" w14:paraId="65121E49" w14:textId="77777777" w:rsidTr="00EC47F4">
        <w:trPr>
          <w:tblCellSpacing w:w="0" w:type="dxa"/>
        </w:trPr>
        <w:tc>
          <w:tcPr>
            <w:tcW w:w="10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CAEAF6"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lastRenderedPageBreak/>
              <w:t>04</w:t>
            </w:r>
          </w:p>
        </w:tc>
        <w:tc>
          <w:tcPr>
            <w:tcW w:w="3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A4BED4"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NNT đang hoạt động (được cấp thông báo MST)</w:t>
            </w:r>
          </w:p>
        </w:tc>
        <w:tc>
          <w:tcPr>
            <w:tcW w:w="5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398E3A"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NNT thuộc các trường hợp được cấp Thông báo mã số thuế quy định</w:t>
            </w:r>
          </w:p>
        </w:tc>
      </w:tr>
      <w:tr w:rsidR="00EC47F4" w:rsidRPr="00EC47F4" w14:paraId="71019102" w14:textId="77777777" w:rsidTr="00EC47F4">
        <w:trPr>
          <w:tblCellSpacing w:w="0" w:type="dxa"/>
        </w:trPr>
        <w:tc>
          <w:tcPr>
            <w:tcW w:w="10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20C0D9"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04-01</w:t>
            </w:r>
          </w:p>
        </w:tc>
        <w:tc>
          <w:tcPr>
            <w:tcW w:w="3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92EEA5"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NNT vi phạm pháp luật đã chuyển cơ quan công an</w:t>
            </w:r>
          </w:p>
        </w:tc>
        <w:tc>
          <w:tcPr>
            <w:tcW w:w="5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D9F10F"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NNT vi phạm pháp luật thuế và cơ quan thuế đã có hồ sơ chuyển cơ quan công an giải quyết theo quy định</w:t>
            </w:r>
          </w:p>
        </w:tc>
      </w:tr>
      <w:tr w:rsidR="00EC47F4" w:rsidRPr="00EC47F4" w14:paraId="6CF2BE3F" w14:textId="77777777" w:rsidTr="00EC47F4">
        <w:trPr>
          <w:tblCellSpacing w:w="0" w:type="dxa"/>
        </w:trPr>
        <w:tc>
          <w:tcPr>
            <w:tcW w:w="10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24DB48"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05</w:t>
            </w:r>
          </w:p>
        </w:tc>
        <w:tc>
          <w:tcPr>
            <w:tcW w:w="3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FD462D"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NNT tạm ngừng KD có thời hạn</w:t>
            </w:r>
          </w:p>
        </w:tc>
        <w:tc>
          <w:tcPr>
            <w:tcW w:w="5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7A1134"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NNT đăng ký tạm ngừng KD theo quy định</w:t>
            </w:r>
          </w:p>
        </w:tc>
      </w:tr>
      <w:tr w:rsidR="00EC47F4" w:rsidRPr="00EC47F4" w14:paraId="0305DD36" w14:textId="77777777" w:rsidTr="00EC47F4">
        <w:trPr>
          <w:tblCellSpacing w:w="0" w:type="dxa"/>
        </w:trPr>
        <w:tc>
          <w:tcPr>
            <w:tcW w:w="10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79663B"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06</w:t>
            </w:r>
          </w:p>
        </w:tc>
        <w:tc>
          <w:tcPr>
            <w:tcW w:w="3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53BC46"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NNT không hoạt động tại địa chỉ đã đăng ký</w:t>
            </w:r>
          </w:p>
        </w:tc>
        <w:tc>
          <w:tcPr>
            <w:tcW w:w="5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6AB746" w14:textId="77777777" w:rsidR="00EC47F4" w:rsidRPr="00EC47F4" w:rsidRDefault="00EC47F4" w:rsidP="00EC47F4">
            <w:pPr>
              <w:spacing w:before="120" w:after="120" w:line="234" w:lineRule="atLeast"/>
              <w:rPr>
                <w:rFonts w:ascii="Times New Roman" w:eastAsia="Times New Roman" w:hAnsi="Times New Roman" w:cs="Times New Roman"/>
                <w:color w:val="000000"/>
                <w:sz w:val="24"/>
                <w:szCs w:val="24"/>
              </w:rPr>
            </w:pPr>
            <w:r w:rsidRPr="00EC47F4">
              <w:rPr>
                <w:rFonts w:ascii="Times New Roman" w:eastAsia="Times New Roman" w:hAnsi="Times New Roman" w:cs="Times New Roman"/>
                <w:color w:val="000000"/>
                <w:sz w:val="24"/>
                <w:szCs w:val="24"/>
              </w:rPr>
              <w:t>NNT bị CQT ra Thông báo không hoạt động tại địa chỉ KD đã đăng ký với cơ quan nhà nước theo quy định</w:t>
            </w:r>
          </w:p>
        </w:tc>
      </w:tr>
    </w:tbl>
    <w:p w14:paraId="2ACA9F3D" w14:textId="77777777" w:rsidR="00427647" w:rsidRPr="00EC47F4" w:rsidRDefault="00427647">
      <w:pPr>
        <w:rPr>
          <w:rFonts w:ascii="Times New Roman" w:hAnsi="Times New Roman" w:cs="Times New Roman"/>
          <w:sz w:val="24"/>
          <w:szCs w:val="24"/>
        </w:rPr>
      </w:pPr>
    </w:p>
    <w:sectPr w:rsidR="00427647" w:rsidRPr="00EC47F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CC8ED" w14:textId="77777777" w:rsidR="00DA01F9" w:rsidRDefault="00DA01F9" w:rsidP="00EC47F4">
      <w:pPr>
        <w:spacing w:after="0" w:line="240" w:lineRule="auto"/>
      </w:pPr>
      <w:r>
        <w:separator/>
      </w:r>
    </w:p>
  </w:endnote>
  <w:endnote w:type="continuationSeparator" w:id="0">
    <w:p w14:paraId="5A9675B9" w14:textId="77777777" w:rsidR="00DA01F9" w:rsidRDefault="00DA01F9" w:rsidP="00EC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E508" w14:textId="40DB17D2" w:rsidR="00EC47F4" w:rsidRDefault="00EC47F4" w:rsidP="00EC47F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CAAADF7" wp14:editId="29BC88DC">
              <wp:simplePos x="0" y="0"/>
              <wp:positionH relativeFrom="page">
                <wp:posOffset>901700</wp:posOffset>
              </wp:positionH>
              <wp:positionV relativeFrom="page">
                <wp:posOffset>9446895</wp:posOffset>
              </wp:positionV>
              <wp:extent cx="146240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CB5A4" w14:textId="77777777" w:rsidR="00EC47F4" w:rsidRDefault="00EC47F4" w:rsidP="00EC47F4">
                          <w:pPr>
                            <w:spacing w:line="245" w:lineRule="exact"/>
                            <w:ind w:left="20"/>
                            <w:rPr>
                              <w:rFonts w:ascii="Calibri" w:hAnsi="Calibri"/>
                              <w:b/>
                            </w:rPr>
                          </w:pPr>
                          <w:r>
                            <w:rPr>
                              <w:rFonts w:ascii="Calibri" w:hAnsi="Calibri"/>
                              <w:b/>
                            </w:rPr>
                            <w:t>Công</w:t>
                          </w:r>
                          <w:r>
                            <w:rPr>
                              <w:rFonts w:ascii="Calibri" w:hAnsi="Calibri"/>
                              <w:b/>
                              <w:spacing w:val="-2"/>
                            </w:rPr>
                            <w:t xml:space="preserve"> </w:t>
                          </w:r>
                          <w:r>
                            <w:rPr>
                              <w:rFonts w:ascii="Calibri" w:hAnsi="Calibri"/>
                              <w:b/>
                            </w:rPr>
                            <w:t>ty</w:t>
                          </w:r>
                          <w:r>
                            <w:rPr>
                              <w:rFonts w:ascii="Calibri" w:hAnsi="Calibri"/>
                              <w:b/>
                              <w:spacing w:val="-1"/>
                            </w:rPr>
                            <w:t xml:space="preserve"> </w:t>
                          </w:r>
                          <w:r>
                            <w:rPr>
                              <w:rFonts w:ascii="Calibri" w:hAnsi="Calibri"/>
                              <w:b/>
                            </w:rPr>
                            <w:t>Luật</w:t>
                          </w:r>
                          <w:r>
                            <w:rPr>
                              <w:rFonts w:ascii="Calibri" w:hAnsi="Calibri"/>
                              <w:b/>
                              <w:spacing w:val="-3"/>
                            </w:rPr>
                            <w:t xml:space="preserve"> </w:t>
                          </w:r>
                          <w:r>
                            <w:rPr>
                              <w:rFonts w:ascii="Calibri" w:hAnsi="Calibri"/>
                              <w:b/>
                            </w:rPr>
                            <w:t>Thành</w:t>
                          </w:r>
                          <w:r>
                            <w:rPr>
                              <w:rFonts w:ascii="Calibri" w:hAnsi="Calibri"/>
                              <w:b/>
                              <w:spacing w:val="-2"/>
                            </w:rPr>
                            <w:t xml:space="preserve"> </w:t>
                          </w:r>
                          <w:r>
                            <w:rPr>
                              <w:rFonts w:ascii="Calibri" w:hAnsi="Calibri"/>
                              <w:b/>
                            </w:rPr>
                            <w:t>Công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AADF7" id="_x0000_t202" coordsize="21600,21600" o:spt="202" path="m,l,21600r21600,l21600,xe">
              <v:stroke joinstyle="miter"/>
              <v:path gradientshapeok="t" o:connecttype="rect"/>
            </v:shapetype>
            <v:shape id="Text Box 2" o:spid="_x0000_s1026" type="#_x0000_t202" style="position:absolute;margin-left:71pt;margin-top:743.85pt;width:115.1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" filled="f" stroked="f">
              <v:textbox inset="0,0,0,0">
                <w:txbxContent>
                  <w:p w14:paraId="73CCB5A4" w14:textId="77777777" w:rsidR="00EC47F4" w:rsidRDefault="00EC47F4" w:rsidP="00EC47F4">
                    <w:pPr>
                      <w:spacing w:line="245" w:lineRule="exact"/>
                      <w:ind w:left="20"/>
                      <w:rPr>
                        <w:rFonts w:ascii="Calibri" w:hAnsi="Calibri"/>
                        <w:b/>
                      </w:rPr>
                    </w:pPr>
                    <w:r>
                      <w:rPr>
                        <w:rFonts w:ascii="Calibri" w:hAnsi="Calibri"/>
                        <w:b/>
                      </w:rPr>
                      <w:t>Công</w:t>
                    </w:r>
                    <w:r>
                      <w:rPr>
                        <w:rFonts w:ascii="Calibri" w:hAnsi="Calibri"/>
                        <w:b/>
                        <w:spacing w:val="-2"/>
                      </w:rPr>
                      <w:t xml:space="preserve"> </w:t>
                    </w:r>
                    <w:r>
                      <w:rPr>
                        <w:rFonts w:ascii="Calibri" w:hAnsi="Calibri"/>
                        <w:b/>
                      </w:rPr>
                      <w:t>ty</w:t>
                    </w:r>
                    <w:r>
                      <w:rPr>
                        <w:rFonts w:ascii="Calibri" w:hAnsi="Calibri"/>
                        <w:b/>
                        <w:spacing w:val="-1"/>
                      </w:rPr>
                      <w:t xml:space="preserve"> </w:t>
                    </w:r>
                    <w:r>
                      <w:rPr>
                        <w:rFonts w:ascii="Calibri" w:hAnsi="Calibri"/>
                        <w:b/>
                      </w:rPr>
                      <w:t>Luật</w:t>
                    </w:r>
                    <w:r>
                      <w:rPr>
                        <w:rFonts w:ascii="Calibri" w:hAnsi="Calibri"/>
                        <w:b/>
                        <w:spacing w:val="-3"/>
                      </w:rPr>
                      <w:t xml:space="preserve"> </w:t>
                    </w:r>
                    <w:r>
                      <w:rPr>
                        <w:rFonts w:ascii="Calibri" w:hAnsi="Calibri"/>
                        <w:b/>
                      </w:rPr>
                      <w:t>Thành</w:t>
                    </w:r>
                    <w:r>
                      <w:rPr>
                        <w:rFonts w:ascii="Calibri" w:hAnsi="Calibri"/>
                        <w:b/>
                        <w:spacing w:val="-2"/>
                      </w:rPr>
                      <w:t xml:space="preserve"> </w:t>
                    </w:r>
                    <w:r>
                      <w:rPr>
                        <w:rFonts w:ascii="Calibri" w:hAnsi="Calibri"/>
                        <w:b/>
                      </w:rPr>
                      <w:t>Công</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AE08EA2" wp14:editId="16E27273">
              <wp:simplePos x="0" y="0"/>
              <wp:positionH relativeFrom="page">
                <wp:posOffset>5560060</wp:posOffset>
              </wp:positionH>
              <wp:positionV relativeFrom="page">
                <wp:posOffset>9446895</wp:posOffset>
              </wp:positionV>
              <wp:extent cx="13119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5E061" w14:textId="77777777" w:rsidR="00EC47F4" w:rsidRDefault="00EC47F4" w:rsidP="00EC47F4">
                          <w:pPr>
                            <w:spacing w:line="245" w:lineRule="exact"/>
                            <w:ind w:left="20"/>
                            <w:rPr>
                              <w:rFonts w:ascii="Calibri"/>
                              <w:b/>
                            </w:rPr>
                          </w:pPr>
                          <w:r>
                            <w:rPr>
                              <w:rFonts w:ascii="Calibri"/>
                              <w:b/>
                            </w:rPr>
                            <w:t>HOTLINE:</w:t>
                          </w:r>
                          <w:r>
                            <w:rPr>
                              <w:rFonts w:ascii="Calibri"/>
                              <w:b/>
                              <w:spacing w:val="-6"/>
                            </w:rPr>
                            <w:t xml:space="preserve"> </w:t>
                          </w:r>
                          <w:r>
                            <w:rPr>
                              <w:rFonts w:ascii="Calibri"/>
                              <w:b/>
                            </w:rPr>
                            <w:t>1900633710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08EA2" id="Text Box 1" o:spid="_x0000_s1027" type="#_x0000_t202" style="position:absolute;margin-left:437.8pt;margin-top:743.85pt;width:103.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" filled="f" stroked="f">
              <v:textbox inset="0,0,0,0">
                <w:txbxContent>
                  <w:p w14:paraId="1FA5E061" w14:textId="77777777" w:rsidR="00EC47F4" w:rsidRDefault="00EC47F4" w:rsidP="00EC47F4">
                    <w:pPr>
                      <w:spacing w:line="245" w:lineRule="exact"/>
                      <w:ind w:left="20"/>
                      <w:rPr>
                        <w:rFonts w:ascii="Calibri"/>
                        <w:b/>
                      </w:rPr>
                    </w:pPr>
                    <w:r>
                      <w:rPr>
                        <w:rFonts w:ascii="Calibri"/>
                        <w:b/>
                      </w:rPr>
                      <w:t>HOTLINE:</w:t>
                    </w:r>
                    <w:r>
                      <w:rPr>
                        <w:rFonts w:ascii="Calibri"/>
                        <w:b/>
                        <w:spacing w:val="-6"/>
                      </w:rPr>
                      <w:t xml:space="preserve"> </w:t>
                    </w:r>
                    <w:r>
                      <w:rPr>
                        <w:rFonts w:ascii="Calibri"/>
                        <w:b/>
                      </w:rPr>
                      <w:t>1900633710</w:t>
                    </w:r>
                  </w:p>
                </w:txbxContent>
              </v:textbox>
              <w10:wrap anchorx="page" anchory="page"/>
            </v:shape>
          </w:pict>
        </mc:Fallback>
      </mc:AlternateContent>
    </w:r>
  </w:p>
  <w:p w14:paraId="16B573D3" w14:textId="77777777" w:rsidR="00EC47F4" w:rsidRDefault="00EC4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953C0" w14:textId="77777777" w:rsidR="00DA01F9" w:rsidRDefault="00DA01F9" w:rsidP="00EC47F4">
      <w:pPr>
        <w:spacing w:after="0" w:line="240" w:lineRule="auto"/>
      </w:pPr>
      <w:r>
        <w:separator/>
      </w:r>
    </w:p>
  </w:footnote>
  <w:footnote w:type="continuationSeparator" w:id="0">
    <w:p w14:paraId="669BBE0D" w14:textId="77777777" w:rsidR="00DA01F9" w:rsidRDefault="00DA01F9" w:rsidP="00EC47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F4"/>
    <w:rsid w:val="00427647"/>
    <w:rsid w:val="00DA01F9"/>
    <w:rsid w:val="00EC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FFD1B"/>
  <w15:chartTrackingRefBased/>
  <w15:docId w15:val="{F7CC4B5F-F961-4B92-9717-55AA9627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7F4"/>
  </w:style>
  <w:style w:type="paragraph" w:styleId="Footer">
    <w:name w:val="footer"/>
    <w:basedOn w:val="Normal"/>
    <w:link w:val="FooterChar"/>
    <w:uiPriority w:val="99"/>
    <w:unhideWhenUsed/>
    <w:rsid w:val="00EC4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7F4"/>
  </w:style>
  <w:style w:type="paragraph" w:styleId="BodyText">
    <w:name w:val="Body Text"/>
    <w:basedOn w:val="Normal"/>
    <w:link w:val="BodyTextChar"/>
    <w:uiPriority w:val="1"/>
    <w:qFormat/>
    <w:rsid w:val="00EC47F4"/>
    <w:pPr>
      <w:widowControl w:val="0"/>
      <w:autoSpaceDE w:val="0"/>
      <w:autoSpaceDN w:val="0"/>
      <w:spacing w:after="0" w:line="240" w:lineRule="auto"/>
    </w:pPr>
    <w:rPr>
      <w:rFonts w:ascii="Arial MT" w:eastAsia="Arial MT" w:hAnsi="Arial MT" w:cs="Arial MT"/>
      <w:lang w:val="vi"/>
    </w:rPr>
  </w:style>
  <w:style w:type="character" w:customStyle="1" w:styleId="BodyTextChar">
    <w:name w:val="Body Text Char"/>
    <w:basedOn w:val="DefaultParagraphFont"/>
    <w:link w:val="BodyText"/>
    <w:uiPriority w:val="1"/>
    <w:rsid w:val="00EC47F4"/>
    <w:rPr>
      <w:rFonts w:ascii="Arial MT" w:eastAsia="Arial MT" w:hAnsi="Arial MT" w:cs="Arial MT"/>
      <w:lang w:val="vi"/>
    </w:rPr>
  </w:style>
  <w:style w:type="paragraph" w:customStyle="1" w:styleId="msonormal0">
    <w:name w:val="msonormal"/>
    <w:basedOn w:val="Normal"/>
    <w:rsid w:val="00EC47F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C47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47F4"/>
    <w:rPr>
      <w:color w:val="0000FF"/>
      <w:u w:val="single"/>
    </w:rPr>
  </w:style>
  <w:style w:type="character" w:styleId="FollowedHyperlink">
    <w:name w:val="FollowedHyperlink"/>
    <w:basedOn w:val="DefaultParagraphFont"/>
    <w:uiPriority w:val="99"/>
    <w:semiHidden/>
    <w:unhideWhenUsed/>
    <w:rsid w:val="00EC47F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7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nghi-dinh-65-2013-nd-cp-huong-dan-luat-thue-thu-nhap-ca-nhan-2007-sua-doi-2012-196609.aspx" TargetMode="External"/><Relationship Id="rId13" Type="http://schemas.openxmlformats.org/officeDocument/2006/relationships/hyperlink" Target="https://thuvienphapluat.vn/van-ban/doanh-nghiep/nghi-dinh-78-2015-nd-cp-dang-ky-doanh-nghiep-290547.asp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thue-phi-le-phi/nghi-dinh-83-2013-nd-cp-huong-dan-luat-quan-ly-thue-sua-doi-2012-201712.aspx" TargetMode="External"/><Relationship Id="rId12" Type="http://schemas.openxmlformats.org/officeDocument/2006/relationships/hyperlink" Target="https://thuvienphapluat.vn/van-ban/thue-phi-le-phi/thong-tu-110-2015-tt-btc-huong-dan-giao-dich-dien-tu-trong-linh-vuc-thue-284180.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thuvienphapluat.vn/van-ban/doanh-nghiep/thong-tu-80-2012-tt-btc-huong-dan-luat-quan-ly-thue-139667.aspx" TargetMode="External"/><Relationship Id="rId1" Type="http://schemas.openxmlformats.org/officeDocument/2006/relationships/styles" Target="styles.xml"/><Relationship Id="rId6" Type="http://schemas.openxmlformats.org/officeDocument/2006/relationships/hyperlink" Target="https://thuvienphapluat.vn/van-ban/doanh-nghiep/nghi-dinh-78-2015-nd-cp-dang-ky-doanh-nghiep-290547.aspx" TargetMode="External"/><Relationship Id="rId11" Type="http://schemas.openxmlformats.org/officeDocument/2006/relationships/hyperlink" Target="https://thuvienphapluat.vn/van-ban/doanh-nghiep/nghi-dinh-78-2015-nd-cp-dang-ky-doanh-nghiep-290547.aspx" TargetMode="External"/><Relationship Id="rId5" Type="http://schemas.openxmlformats.org/officeDocument/2006/relationships/endnotes" Target="endnotes.xml"/><Relationship Id="rId15" Type="http://schemas.openxmlformats.org/officeDocument/2006/relationships/hyperlink" Target="https://thuvienphapluat.vn/van-ban/thue-phi-le-phi/thong-tu-110-2015-tt-btc-huong-dan-giao-dich-dien-tu-trong-linh-vuc-thue-284180.aspx" TargetMode="External"/><Relationship Id="rId10" Type="http://schemas.openxmlformats.org/officeDocument/2006/relationships/hyperlink" Target="https://thuvienphapluat.vn/van-ban/thue-phi-le-phi/thong-tu-110-2015-tt-btc-huong-dan-giao-dich-dien-tu-trong-linh-vuc-thue-284180.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thuvienphapluat.vn/van-ban/bo-may-hanh-chinh/nghi-dinh-215-2013-nd-cp-chuc-nang-quyen-han-co-cau-to-chuc-bo-tai-chinh-217183.aspx" TargetMode="External"/><Relationship Id="rId14" Type="http://schemas.openxmlformats.org/officeDocument/2006/relationships/hyperlink" Target="https://thuvienphapluat.vn/van-ban/doanh-nghiep/thong-tu-20-2015-tt-bkhdt-huong-dan-dang-ky-doanh-nghiep-ho-kinh-doanh-29802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16317</Words>
  <Characters>93010</Characters>
  <Application>Microsoft Office Word</Application>
  <DocSecurity>0</DocSecurity>
  <Lines>775</Lines>
  <Paragraphs>218</Paragraphs>
  <ScaleCrop>false</ScaleCrop>
  <Company/>
  <LinksUpToDate>false</LinksUpToDate>
  <CharactersWithSpaces>109109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Thư Minh</dc:creator>
  <cp:keywords/>
  <dc:description/>
  <cp:lastModifiedBy>Thư Minh</cp:lastModifiedBy>
  <cp:revision>1</cp:revision>
  <dcterms:created xsi:type="dcterms:W3CDTF">2023-11-04T03:17:00Z</dcterms:created>
  <dcterms:modified xsi:type="dcterms:W3CDTF">2023-11-04T03:19:00Z</dcterms:modified>
</cp:coreProperties>
</file>