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28BA" w14:paraId="3F47A05A" w14:textId="77777777" w:rsidTr="00E2314E">
        <w:trPr>
          <w:trHeight w:val="12890"/>
        </w:trPr>
        <w:tc>
          <w:tcPr>
            <w:tcW w:w="9350" w:type="dxa"/>
          </w:tcPr>
          <w:p w14:paraId="7A257FCC" w14:textId="0BA4A967" w:rsidR="00E2314E" w:rsidRDefault="00E2314E" w:rsidP="00781CE8">
            <w:pPr>
              <w:shd w:val="clear" w:color="auto" w:fill="FFFFFF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703844C" w14:textId="6CF73412" w:rsidR="00E2314E" w:rsidRDefault="00E2314E" w:rsidP="00781CE8">
            <w:pPr>
              <w:shd w:val="clear" w:color="auto" w:fill="FFFFFF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ECD7E16" w14:textId="77777777" w:rsidR="00E2314E" w:rsidRPr="00E2314E" w:rsidRDefault="00E2314E" w:rsidP="00E2314E">
            <w:pPr>
              <w:shd w:val="clear" w:color="auto" w:fill="FFFFFF"/>
              <w:spacing w:before="120" w:after="120" w:line="450" w:lineRule="atLeast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E2314E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</w:p>
          <w:p w14:paraId="47BDC053" w14:textId="4131C8E6" w:rsidR="00E2314E" w:rsidRPr="00D13361" w:rsidRDefault="00E2314E" w:rsidP="00E2314E">
            <w:pPr>
              <w:shd w:val="clear" w:color="auto" w:fill="FFFFFF"/>
              <w:spacing w:before="120" w:after="120" w:line="450" w:lineRule="atLeast"/>
              <w:jc w:val="center"/>
              <w:rPr>
                <w:rFonts w:ascii="Roboto" w:eastAsia="Times New Roman" w:hAnsi="Roboto" w:cs="Times New Roman"/>
                <w:color w:val="333333"/>
                <w:sz w:val="24"/>
                <w:szCs w:val="24"/>
              </w:rPr>
            </w:pPr>
            <w:r w:rsidRPr="00E2314E">
              <w:rPr>
                <w:rFonts w:ascii="Roboto" w:eastAsia="Times New Roman" w:hAnsi="Roboto" w:cs="Times New Roman"/>
                <w:b/>
                <w:bCs/>
                <w:color w:val="333333"/>
                <w:sz w:val="24"/>
                <w:szCs w:val="24"/>
              </w:rPr>
              <w:t>Độc lập – Tự do – Hạnh phúc</w:t>
            </w:r>
          </w:p>
          <w:p w14:paraId="629575EC" w14:textId="585EEB07" w:rsidR="00E2314E" w:rsidRPr="00D13361" w:rsidRDefault="00E2314E" w:rsidP="00D13361">
            <w:pPr>
              <w:shd w:val="clear" w:color="auto" w:fill="FFFFFF"/>
              <w:spacing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81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Hà Nội, ngày 20 tháng 2 năm 2023</w:t>
            </w:r>
          </w:p>
          <w:p w14:paraId="5CE4B23A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ĐƠN ĐỀ XUẤT</w:t>
            </w:r>
          </w:p>
          <w:p w14:paraId="4C964ACA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(V/v: Đề xuất kế hoạch đầu tư dự án khu công nghiệp Bắc Sơn)</w:t>
            </w:r>
          </w:p>
          <w:p w14:paraId="3CBFFA8E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gửi: Ban giám đốc công ty TNHH MC</w:t>
            </w:r>
          </w:p>
          <w:p w14:paraId="2BFBE4E4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có kế hoạch đầu tư dự án khu công nghiệp Bắc Sơn năm 2023</w:t>
            </w:r>
          </w:p>
          <w:p w14:paraId="7988C75B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 tổng kinh phí thực hiện đề xuất công ty hỗ trợ là: 1.200.000.000  đồng.</w:t>
            </w:r>
          </w:p>
          <w:p w14:paraId="0F54E7AC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kế hoạch đầu tư gửi kèm đây các tài liệu, cụ thể:</w:t>
            </w:r>
          </w:p>
          <w:p w14:paraId="47485D78" w14:textId="77777777" w:rsidR="00781CE8" w:rsidRPr="00781CE8" w:rsidRDefault="00781CE8" w:rsidP="00781CE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 mục Kế hoạch thuộc</w:t>
            </w:r>
          </w:p>
          <w:p w14:paraId="3E368FF9" w14:textId="77777777" w:rsidR="00781CE8" w:rsidRPr="00781CE8" w:rsidRDefault="00781CE8" w:rsidP="00781CE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 xuất chi tiết.</w:t>
            </w:r>
          </w:p>
          <w:p w14:paraId="4E3E12F5" w14:textId="77777777" w:rsidR="00781CE8" w:rsidRPr="00781CE8" w:rsidRDefault="00781CE8" w:rsidP="00781CE8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8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 sao quyết định thành lập hoặc Điều lệ, báo cáo tình hình hoạt động đầu tư dự án của công ty những năm gần nhất.</w:t>
            </w:r>
          </w:p>
          <w:p w14:paraId="3E6A1021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phòng ban chủ trì cử các nhân sự sau đây chịu trách nhiệm tổ chức triển khai Kế hoạch đầu tư dự án khu công nghiệp Bắc Sơn</w:t>
            </w:r>
          </w:p>
          <w:p w14:paraId="05F994A3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 dự án: Ông Lê Nam Anh</w:t>
            </w:r>
          </w:p>
          <w:p w14:paraId="52C7F21A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thoại: 09867xxxx </w:t>
            </w:r>
          </w:p>
          <w:p w14:paraId="5B9FB4D2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 lenamanh@gmail.com        </w:t>
            </w:r>
          </w:p>
          <w:p w14:paraId="18E8D347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phối dự án: Ông Lê Quang Nhật</w:t>
            </w:r>
          </w:p>
          <w:p w14:paraId="36FE0F5A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 thoại: 087653xxx</w:t>
            </w:r>
          </w:p>
          <w:p w14:paraId="4B9FD140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 lequangnhat@gmail.com       </w:t>
            </w:r>
          </w:p>
          <w:p w14:paraId="4D2B711F" w14:textId="77777777" w:rsidR="00781CE8" w:rsidRPr="00781CE8" w:rsidRDefault="00781CE8" w:rsidP="00781CE8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đề nghị Ban Giám đốc công ty tiếp nhận, lựa chọn và phê duyệt dự án./.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E2314E" w14:paraId="4AB745BC" w14:textId="77777777" w:rsidTr="00D13361">
              <w:trPr>
                <w:trHeight w:val="1796"/>
              </w:trPr>
              <w:tc>
                <w:tcPr>
                  <w:tcW w:w="4562" w:type="dxa"/>
                </w:tcPr>
                <w:p w14:paraId="41CFCAA7" w14:textId="47CD6287" w:rsidR="00E2314E" w:rsidRPr="00E2314E" w:rsidRDefault="00E2314E" w:rsidP="00E2314E">
                  <w:pPr>
                    <w:shd w:val="clear" w:color="auto" w:fill="FFFFFF"/>
                    <w:spacing w:before="120" w:after="120" w:line="450" w:lineRule="atLeast"/>
                    <w:jc w:val="center"/>
                    <w:rPr>
                      <w:rFonts w:ascii="Roboto" w:eastAsia="Times New Roman" w:hAnsi="Roboto" w:cs="Times New Roman"/>
                      <w:color w:val="333333"/>
                    </w:rPr>
                  </w:pPr>
                  <w:r w:rsidRPr="00E2314E">
                    <w:rPr>
                      <w:rFonts w:ascii="Roboto" w:eastAsia="Times New Roman" w:hAnsi="Roboto" w:cs="Times New Roman"/>
                      <w:b/>
                      <w:bCs/>
                      <w:color w:val="333333"/>
                    </w:rPr>
                    <w:t>Nơi nhận:</w:t>
                  </w:r>
                </w:p>
                <w:p w14:paraId="5B9E4E32" w14:textId="2D49B82D" w:rsidR="00E2314E" w:rsidRPr="00E2314E" w:rsidRDefault="00E2314E" w:rsidP="00E2314E">
                  <w:pPr>
                    <w:shd w:val="clear" w:color="auto" w:fill="FFFFFF"/>
                    <w:spacing w:before="120" w:after="120" w:line="450" w:lineRule="atLeast"/>
                    <w:jc w:val="center"/>
                    <w:rPr>
                      <w:rFonts w:ascii="Roboto" w:eastAsia="Times New Roman" w:hAnsi="Roboto" w:cs="Times New Roman"/>
                      <w:color w:val="333333"/>
                    </w:rPr>
                  </w:pPr>
                  <w:r w:rsidRPr="00E2314E">
                    <w:rPr>
                      <w:rFonts w:ascii="Roboto" w:eastAsia="Times New Roman" w:hAnsi="Roboto" w:cs="Times New Roman"/>
                      <w:color w:val="333333"/>
                    </w:rPr>
                    <w:t>– Như trên;</w:t>
                  </w:r>
                </w:p>
                <w:p w14:paraId="7589233A" w14:textId="77777777" w:rsidR="00E2314E" w:rsidRPr="00E2314E" w:rsidRDefault="00E2314E" w:rsidP="00E2314E">
                  <w:pPr>
                    <w:jc w:val="center"/>
                  </w:pPr>
                </w:p>
              </w:tc>
              <w:tc>
                <w:tcPr>
                  <w:tcW w:w="4562" w:type="dxa"/>
                </w:tcPr>
                <w:p w14:paraId="6AE89850" w14:textId="77777777" w:rsidR="00E2314E" w:rsidRPr="00E2314E" w:rsidRDefault="00E2314E" w:rsidP="00E2314E">
                  <w:pPr>
                    <w:shd w:val="clear" w:color="auto" w:fill="FFFFFF"/>
                    <w:spacing w:before="120" w:after="120" w:line="450" w:lineRule="atLeast"/>
                    <w:jc w:val="center"/>
                    <w:rPr>
                      <w:rFonts w:ascii="Roboto" w:eastAsia="Times New Roman" w:hAnsi="Roboto" w:cs="Times New Roman"/>
                      <w:color w:val="333333"/>
                    </w:rPr>
                  </w:pPr>
                  <w:r w:rsidRPr="00E2314E">
                    <w:rPr>
                      <w:rFonts w:ascii="Roboto" w:eastAsia="Times New Roman" w:hAnsi="Roboto" w:cs="Times New Roman"/>
                      <w:b/>
                      <w:bCs/>
                      <w:color w:val="333333"/>
                    </w:rPr>
                    <w:t>TM. PHÒNG BAN ĐỀ XUẤT</w:t>
                  </w:r>
                </w:p>
                <w:p w14:paraId="7828351D" w14:textId="002B55BE" w:rsidR="00E2314E" w:rsidRPr="00E2314E" w:rsidRDefault="00E2314E" w:rsidP="00E2314E">
                  <w:pPr>
                    <w:shd w:val="clear" w:color="auto" w:fill="FFFFFF"/>
                    <w:spacing w:before="120" w:after="120" w:line="450" w:lineRule="atLeast"/>
                    <w:jc w:val="center"/>
                    <w:rPr>
                      <w:rFonts w:ascii="Roboto" w:eastAsia="Times New Roman" w:hAnsi="Roboto" w:cs="Times New Roman"/>
                      <w:color w:val="333333"/>
                    </w:rPr>
                  </w:pPr>
                  <w:r w:rsidRPr="00E2314E">
                    <w:rPr>
                      <w:rFonts w:ascii="Roboto" w:eastAsia="Times New Roman" w:hAnsi="Roboto" w:cs="Times New Roman"/>
                      <w:color w:val="333333"/>
                    </w:rPr>
                    <w:t>(Ký, ghi rõ họ tên và đóng dấu)</w:t>
                  </w:r>
                </w:p>
                <w:p w14:paraId="29194D4D" w14:textId="77777777" w:rsidR="00E2314E" w:rsidRPr="00E2314E" w:rsidRDefault="00E2314E" w:rsidP="00E2314E">
                  <w:pPr>
                    <w:jc w:val="center"/>
                  </w:pPr>
                </w:p>
              </w:tc>
            </w:tr>
          </w:tbl>
          <w:p w14:paraId="7A94F353" w14:textId="77777777" w:rsidR="00DA28BA" w:rsidRDefault="00DA28BA"/>
        </w:tc>
      </w:tr>
    </w:tbl>
    <w:p w14:paraId="140C38D4" w14:textId="77777777" w:rsidR="00427647" w:rsidRDefault="00427647"/>
    <w:sectPr w:rsidR="004276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B060" w14:textId="77777777" w:rsidR="00521221" w:rsidRDefault="00521221" w:rsidP="00E2314E">
      <w:pPr>
        <w:spacing w:after="0" w:line="240" w:lineRule="auto"/>
      </w:pPr>
      <w:r>
        <w:separator/>
      </w:r>
    </w:p>
  </w:endnote>
  <w:endnote w:type="continuationSeparator" w:id="0">
    <w:p w14:paraId="62950CA1" w14:textId="77777777" w:rsidR="00521221" w:rsidRDefault="00521221" w:rsidP="00E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8F89" w14:textId="549A42A4" w:rsidR="00E2314E" w:rsidRPr="00E2314E" w:rsidRDefault="00E2314E">
    <w:pPr>
      <w:pStyle w:val="Footer"/>
      <w:rPr>
        <w:b/>
        <w:bCs/>
      </w:rPr>
    </w:pPr>
    <w:r w:rsidRPr="00096FE1">
      <w:rPr>
        <w:b/>
        <w:bCs/>
      </w:rPr>
      <w:t>Công ty Luật Thành Công</w:t>
    </w:r>
    <w:r>
      <w:t xml:space="preserve"> </w:t>
    </w:r>
    <w:r>
      <w:ptab w:relativeTo="margin" w:alignment="center" w:leader="none"/>
    </w:r>
    <w:r>
      <w:ptab w:relativeTo="margin" w:alignment="center" w:leader="dot"/>
    </w:r>
    <w:r>
      <w:t xml:space="preserve"> </w:t>
    </w:r>
    <w:r w:rsidRPr="00096FE1">
      <w:rPr>
        <w:b/>
        <w:bCs/>
      </w:rPr>
      <w:ptab w:relativeTo="indent" w:alignment="right" w:leader="none"/>
    </w:r>
    <w:r w:rsidRPr="00096FE1">
      <w:rPr>
        <w:b/>
        <w:bCs/>
      </w:rPr>
      <w:t>HOTLINE: 1900633710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DC4F" w14:textId="77777777" w:rsidR="00521221" w:rsidRDefault="00521221" w:rsidP="00E2314E">
      <w:pPr>
        <w:spacing w:after="0" w:line="240" w:lineRule="auto"/>
      </w:pPr>
      <w:r>
        <w:separator/>
      </w:r>
    </w:p>
  </w:footnote>
  <w:footnote w:type="continuationSeparator" w:id="0">
    <w:p w14:paraId="6051F0A9" w14:textId="77777777" w:rsidR="00521221" w:rsidRDefault="00521221" w:rsidP="00E2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66A71"/>
    <w:multiLevelType w:val="multilevel"/>
    <w:tmpl w:val="5814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BA"/>
    <w:rsid w:val="000500F5"/>
    <w:rsid w:val="00427647"/>
    <w:rsid w:val="00521221"/>
    <w:rsid w:val="00781CE8"/>
    <w:rsid w:val="00D13361"/>
    <w:rsid w:val="00DA28BA"/>
    <w:rsid w:val="00E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6394"/>
  <w15:chartTrackingRefBased/>
  <w15:docId w15:val="{FB9B466B-340B-44ED-A16A-AE404A8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1C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1CE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2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14E"/>
  </w:style>
  <w:style w:type="paragraph" w:styleId="Footer">
    <w:name w:val="footer"/>
    <w:basedOn w:val="Normal"/>
    <w:link w:val="FooterChar"/>
    <w:uiPriority w:val="99"/>
    <w:unhideWhenUsed/>
    <w:rsid w:val="00E23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2</cp:revision>
  <dcterms:created xsi:type="dcterms:W3CDTF">2023-09-26T04:29:00Z</dcterms:created>
  <dcterms:modified xsi:type="dcterms:W3CDTF">2023-09-29T10:31:00Z</dcterms:modified>
</cp:coreProperties>
</file>