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C2" w:rsidRPr="00874CC2" w:rsidRDefault="00874CC2" w:rsidP="00874CC2">
      <w:pPr>
        <w:spacing w:before="100" w:beforeAutospacing="1" w:after="100" w:afterAutospacing="1" w:line="240" w:lineRule="auto"/>
        <w:jc w:val="center"/>
        <w:rPr>
          <w:rFonts w:eastAsia="Times New Roman" w:cs="Times New Roman"/>
          <w:szCs w:val="24"/>
        </w:rPr>
      </w:pPr>
      <w:r w:rsidRPr="00874CC2">
        <w:rPr>
          <w:rFonts w:eastAsia="Times New Roman" w:cs="Times New Roman"/>
          <w:b/>
          <w:bCs/>
          <w:szCs w:val="24"/>
        </w:rPr>
        <w:t>CỘNG HÒA XÃ HỘI CHỦ NGHĨA VIỆT NAM</w:t>
      </w:r>
    </w:p>
    <w:p w:rsidR="00874CC2" w:rsidRPr="00874CC2" w:rsidRDefault="00874CC2" w:rsidP="00874CC2">
      <w:pPr>
        <w:spacing w:before="100" w:beforeAutospacing="1" w:after="100" w:afterAutospacing="1" w:line="240" w:lineRule="auto"/>
        <w:jc w:val="center"/>
        <w:rPr>
          <w:rFonts w:eastAsia="Times New Roman" w:cs="Times New Roman"/>
          <w:szCs w:val="24"/>
        </w:rPr>
      </w:pPr>
      <w:r w:rsidRPr="00874CC2">
        <w:rPr>
          <w:rFonts w:eastAsia="Times New Roman" w:cs="Times New Roman"/>
          <w:b/>
          <w:bCs/>
          <w:szCs w:val="24"/>
        </w:rPr>
        <w:t>Độc lập – Tự do – Hạnh phúc</w:t>
      </w:r>
    </w:p>
    <w:p w:rsidR="00874CC2" w:rsidRPr="00874CC2" w:rsidRDefault="00874CC2" w:rsidP="00874CC2">
      <w:pPr>
        <w:spacing w:before="100" w:beforeAutospacing="1" w:after="100" w:afterAutospacing="1" w:line="240" w:lineRule="auto"/>
        <w:jc w:val="right"/>
        <w:rPr>
          <w:rFonts w:eastAsia="Times New Roman" w:cs="Times New Roman"/>
          <w:szCs w:val="24"/>
        </w:rPr>
      </w:pPr>
      <w:r w:rsidRPr="00874CC2">
        <w:rPr>
          <w:rFonts w:eastAsia="Times New Roman" w:cs="Times New Roman"/>
          <w:i/>
          <w:iCs/>
          <w:szCs w:val="24"/>
        </w:rPr>
        <w:t>…, ngày … tháng … năm 20…</w:t>
      </w:r>
    </w:p>
    <w:p w:rsidR="00874CC2" w:rsidRPr="00874CC2" w:rsidRDefault="00874CC2" w:rsidP="00874CC2">
      <w:pPr>
        <w:spacing w:before="100" w:beforeAutospacing="1" w:after="100" w:afterAutospacing="1" w:line="240" w:lineRule="auto"/>
        <w:jc w:val="center"/>
        <w:outlineLvl w:val="2"/>
        <w:rPr>
          <w:rFonts w:eastAsia="Times New Roman" w:cs="Times New Roman"/>
          <w:b/>
          <w:bCs/>
          <w:sz w:val="27"/>
          <w:szCs w:val="27"/>
        </w:rPr>
      </w:pPr>
      <w:r w:rsidRPr="00874CC2">
        <w:rPr>
          <w:rFonts w:eastAsia="Times New Roman" w:cs="Times New Roman"/>
          <w:b/>
          <w:bCs/>
          <w:sz w:val="27"/>
          <w:szCs w:val="27"/>
        </w:rPr>
        <w:t>ĐƠN ĐỀ NGHỊ CẤP PHÉP HÀNH NGHỀ DỊCH VỤ XOA BÓP</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b/>
          <w:bCs/>
          <w:szCs w:val="24"/>
        </w:rPr>
        <w:t>( Vv: cấp phép hành nghề dịch vụ xoa bóp )</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i/>
          <w:iCs/>
          <w:szCs w:val="24"/>
        </w:rPr>
        <w:t>Căn cứ theo Nghị định số 96/2016/NĐ-CP quy định về điều kiện an ninh, trật tự đối với một số ngành, nghề đầu tư kinh doanh có điều kiện.</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i/>
          <w:iCs/>
          <w:szCs w:val="24"/>
        </w:rPr>
        <w:t>Căn cứ theo Thông tư số 11/2001/TT-BYT ngày 6 tháng 6 năm 2001 của Bộ y tế về Hướng dẫn hành nghề dịch vụ xoa bóp.</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i/>
          <w:iCs/>
          <w:szCs w:val="24"/>
        </w:rPr>
        <w:t>            </w:t>
      </w:r>
      <w:r w:rsidRPr="00874CC2">
        <w:rPr>
          <w:rFonts w:eastAsia="Times New Roman" w:cs="Times New Roman"/>
          <w:b/>
          <w:bCs/>
          <w:i/>
          <w:iCs/>
          <w:szCs w:val="24"/>
          <w:u w:val="single"/>
        </w:rPr>
        <w:t xml:space="preserve">Kính gửi: </w:t>
      </w:r>
      <w:r w:rsidRPr="00874CC2">
        <w:rPr>
          <w:rFonts w:eastAsia="Times New Roman" w:cs="Times New Roman"/>
          <w:szCs w:val="24"/>
        </w:rPr>
        <w:t>GIÁM ĐỐC SỞ Y TẾ THÀNH PHỐ</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szCs w:val="24"/>
        </w:rPr>
        <w:t>Tên tôi là: ……………………………………………………………………………….</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szCs w:val="24"/>
        </w:rPr>
        <w:t>Ngày tháng năm sinh:  …/…/…….                                        Giới tính: ………………</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szCs w:val="24"/>
        </w:rPr>
        <w:t>Nơi sinh: ………………… Dân tộc: ………….. Số điện thoại liên lạc: ……………..</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szCs w:val="24"/>
        </w:rPr>
        <w:t>Số CMND: ……………………….. Ngày cấp:…./ …../…..  Nơi cấp: …………………</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szCs w:val="24"/>
        </w:rPr>
        <w:t>Nơi đăng ký hộ khẩu thường trú: ………………………………………………………</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szCs w:val="24"/>
        </w:rPr>
        <w:t>Tên cơ sở dịch vụ xoa bóp: …………………………………………………………….</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szCs w:val="24"/>
        </w:rPr>
        <w:t>Nơi đăng ký mở dịch vụ xoa bóp: ………………………………………………………</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szCs w:val="24"/>
          <w:u w:val="single"/>
        </w:rPr>
        <w:t>Tôi xin trình bày như sau</w:t>
      </w:r>
      <w:r w:rsidRPr="00874CC2">
        <w:rPr>
          <w:rFonts w:eastAsia="Times New Roman" w:cs="Times New Roman"/>
          <w:szCs w:val="24"/>
        </w:rPr>
        <w:t>:</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szCs w:val="24"/>
        </w:rPr>
        <w:t>Hiện nay, tôi có mong muốn kinh doanh dịch vụ xoa bóp. Tôi đã có cơ sở vật chất để kinh doanh, trang thiết bị và có chứng chỉ đào tạo chuyên môn kỹ thuật về xoa bóp, vật lý trị liệu. Kính mong Giám đốc Sở Y tế thành phố cấp giấy phép hành nghề dịch vụ xoa bóp.</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szCs w:val="24"/>
        </w:rPr>
        <w:t>Căn cứ Khoản 5 Điều 3 Nghị định 96/2016/NĐ-CP quy định về Ngành, nghề đầu tư kinh doanh có điều kiện về an ninh, trật tự và phạm vi quản lý: “5. Kinh doanh dịch vụ xoa bóp, gồm: Sử dụng phương pháp vật lý trị liệu để xoa bóp (massage), tẩm quất phục vụ sức khỏe con người. ”</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szCs w:val="24"/>
        </w:rPr>
        <w:t>Và Mục 2 Điều kiện đối với cơ sở có dịch vụ xoa bóp quy định tại Thông tư số 7/2001/TT-BYT ngày 6 tháng 6 năm 2001.</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szCs w:val="24"/>
        </w:rPr>
        <w:t>Tôi xin nộp các giấy tờ sau để làm cơ sở:</w:t>
      </w:r>
    </w:p>
    <w:p w:rsidR="00874CC2" w:rsidRPr="00874CC2" w:rsidRDefault="00874CC2" w:rsidP="00874CC2">
      <w:pPr>
        <w:numPr>
          <w:ilvl w:val="0"/>
          <w:numId w:val="1"/>
        </w:numPr>
        <w:spacing w:before="100" w:beforeAutospacing="1" w:after="100" w:afterAutospacing="1" w:line="240" w:lineRule="auto"/>
        <w:rPr>
          <w:rFonts w:eastAsia="Times New Roman" w:cs="Times New Roman"/>
          <w:szCs w:val="24"/>
        </w:rPr>
      </w:pPr>
      <w:r w:rsidRPr="00874CC2">
        <w:rPr>
          <w:rFonts w:eastAsia="Times New Roman" w:cs="Times New Roman"/>
          <w:szCs w:val="24"/>
        </w:rPr>
        <w:lastRenderedPageBreak/>
        <w:t>Bản sao văn bằng chứng chỉ chuyên môn có chứng nhận của Công chứng nhà nước;</w:t>
      </w:r>
    </w:p>
    <w:p w:rsidR="00874CC2" w:rsidRPr="00874CC2" w:rsidRDefault="00874CC2" w:rsidP="00874CC2">
      <w:pPr>
        <w:numPr>
          <w:ilvl w:val="0"/>
          <w:numId w:val="1"/>
        </w:numPr>
        <w:spacing w:before="100" w:beforeAutospacing="1" w:after="100" w:afterAutospacing="1" w:line="240" w:lineRule="auto"/>
        <w:rPr>
          <w:rFonts w:eastAsia="Times New Roman" w:cs="Times New Roman"/>
          <w:szCs w:val="24"/>
        </w:rPr>
      </w:pPr>
      <w:r w:rsidRPr="00874CC2">
        <w:rPr>
          <w:rFonts w:eastAsia="Times New Roman" w:cs="Times New Roman"/>
          <w:szCs w:val="24"/>
        </w:rPr>
        <w:t>Sơ yếu lý lịch có xác nhận của UBND phường;</w:t>
      </w:r>
    </w:p>
    <w:p w:rsidR="00874CC2" w:rsidRPr="00874CC2" w:rsidRDefault="00874CC2" w:rsidP="00874CC2">
      <w:pPr>
        <w:numPr>
          <w:ilvl w:val="0"/>
          <w:numId w:val="1"/>
        </w:numPr>
        <w:spacing w:before="100" w:beforeAutospacing="1" w:after="100" w:afterAutospacing="1" w:line="240" w:lineRule="auto"/>
        <w:rPr>
          <w:rFonts w:eastAsia="Times New Roman" w:cs="Times New Roman"/>
          <w:szCs w:val="24"/>
        </w:rPr>
      </w:pPr>
      <w:r w:rsidRPr="00874CC2">
        <w:rPr>
          <w:rFonts w:eastAsia="Times New Roman" w:cs="Times New Roman"/>
          <w:szCs w:val="24"/>
        </w:rPr>
        <w:t>Giấy xác nhận đã qua thực hành 5 năm ở các cơ sở điều dưỡng;</w:t>
      </w:r>
    </w:p>
    <w:p w:rsidR="00874CC2" w:rsidRPr="00874CC2" w:rsidRDefault="00874CC2" w:rsidP="00874CC2">
      <w:pPr>
        <w:numPr>
          <w:ilvl w:val="0"/>
          <w:numId w:val="1"/>
        </w:numPr>
        <w:spacing w:before="100" w:beforeAutospacing="1" w:after="100" w:afterAutospacing="1" w:line="240" w:lineRule="auto"/>
        <w:rPr>
          <w:rFonts w:eastAsia="Times New Roman" w:cs="Times New Roman"/>
          <w:szCs w:val="24"/>
        </w:rPr>
      </w:pPr>
      <w:r w:rsidRPr="00874CC2">
        <w:rPr>
          <w:rFonts w:eastAsia="Times New Roman" w:cs="Times New Roman"/>
          <w:szCs w:val="24"/>
        </w:rPr>
        <w:t>Giấy cho phép làm ngoài giờ của thủ trưởng cơ quan;</w:t>
      </w:r>
    </w:p>
    <w:p w:rsidR="00874CC2" w:rsidRPr="00874CC2" w:rsidRDefault="00874CC2" w:rsidP="00874CC2">
      <w:pPr>
        <w:numPr>
          <w:ilvl w:val="0"/>
          <w:numId w:val="1"/>
        </w:numPr>
        <w:spacing w:before="100" w:beforeAutospacing="1" w:after="100" w:afterAutospacing="1" w:line="240" w:lineRule="auto"/>
        <w:rPr>
          <w:rFonts w:eastAsia="Times New Roman" w:cs="Times New Roman"/>
          <w:szCs w:val="24"/>
        </w:rPr>
      </w:pPr>
      <w:r w:rsidRPr="00874CC2">
        <w:rPr>
          <w:rFonts w:eastAsia="Times New Roman" w:cs="Times New Roman"/>
          <w:szCs w:val="24"/>
        </w:rPr>
        <w:t>Bản diễn giải về địa điểm cơ sở vật chất kỹ thuật, trang thiết bị chuyên môn;</w:t>
      </w:r>
    </w:p>
    <w:p w:rsidR="00874CC2" w:rsidRPr="00874CC2" w:rsidRDefault="00874CC2" w:rsidP="00874CC2">
      <w:pPr>
        <w:numPr>
          <w:ilvl w:val="0"/>
          <w:numId w:val="1"/>
        </w:numPr>
        <w:spacing w:before="100" w:beforeAutospacing="1" w:after="100" w:afterAutospacing="1" w:line="240" w:lineRule="auto"/>
        <w:rPr>
          <w:rFonts w:eastAsia="Times New Roman" w:cs="Times New Roman"/>
          <w:szCs w:val="24"/>
        </w:rPr>
      </w:pPr>
      <w:r w:rsidRPr="00874CC2">
        <w:rPr>
          <w:rFonts w:eastAsia="Times New Roman" w:cs="Times New Roman"/>
          <w:szCs w:val="24"/>
        </w:rPr>
        <w:t>Hồ sơ cá nhân của những nhân viên trực tiếp hành nghề tại cơ sở này.</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szCs w:val="24"/>
        </w:rPr>
        <w:t>Tôi xin cam đoan chấp hành đúng theo quy định của pháp luật.</w:t>
      </w:r>
    </w:p>
    <w:p w:rsidR="00874CC2" w:rsidRPr="00874CC2" w:rsidRDefault="00874CC2" w:rsidP="00874CC2">
      <w:pPr>
        <w:spacing w:before="100" w:beforeAutospacing="1" w:after="100" w:afterAutospacing="1" w:line="240" w:lineRule="auto"/>
        <w:rPr>
          <w:rFonts w:eastAsia="Times New Roman" w:cs="Times New Roman"/>
          <w:szCs w:val="24"/>
        </w:rPr>
      </w:pPr>
      <w:r w:rsidRPr="00874CC2">
        <w:rPr>
          <w:rFonts w:eastAsia="Times New Roman" w:cs="Times New Roman"/>
          <w:b/>
          <w:bCs/>
          <w:szCs w:val="24"/>
        </w:rPr>
        <w:t>Tôi xin trân trọng cảm ơn!</w:t>
      </w:r>
    </w:p>
    <w:tbl>
      <w:tblPr>
        <w:tblW w:w="4978" w:type="pct"/>
        <w:tblCellSpacing w:w="15" w:type="dxa"/>
        <w:tblCellMar>
          <w:top w:w="15" w:type="dxa"/>
          <w:left w:w="15" w:type="dxa"/>
          <w:bottom w:w="15" w:type="dxa"/>
          <w:right w:w="15" w:type="dxa"/>
        </w:tblCellMar>
        <w:tblLook w:val="04A0" w:firstRow="1" w:lastRow="0" w:firstColumn="1" w:lastColumn="0" w:noHBand="0" w:noVBand="1"/>
      </w:tblPr>
      <w:tblGrid>
        <w:gridCol w:w="4657"/>
        <w:gridCol w:w="4662"/>
      </w:tblGrid>
      <w:tr w:rsidR="00874CC2" w:rsidRPr="00874CC2" w:rsidTr="00874CC2">
        <w:trPr>
          <w:tblCellSpacing w:w="15" w:type="dxa"/>
        </w:trPr>
        <w:tc>
          <w:tcPr>
            <w:tcW w:w="4785" w:type="dxa"/>
            <w:vAlign w:val="center"/>
            <w:hideMark/>
          </w:tcPr>
          <w:p w:rsidR="00874CC2" w:rsidRPr="00874CC2" w:rsidRDefault="00874CC2" w:rsidP="00874CC2">
            <w:pPr>
              <w:spacing w:after="0" w:line="240" w:lineRule="auto"/>
              <w:jc w:val="center"/>
              <w:rPr>
                <w:rFonts w:eastAsia="Times New Roman" w:cs="Times New Roman"/>
                <w:szCs w:val="24"/>
              </w:rPr>
            </w:pPr>
            <w:r w:rsidRPr="00874CC2">
              <w:rPr>
                <w:rFonts w:eastAsia="Times New Roman" w:cs="Times New Roman"/>
                <w:b/>
                <w:bCs/>
                <w:szCs w:val="24"/>
              </w:rPr>
              <w:t>XÁC NHẬN CỦA GIÁM ĐỐC SỞ Y TẾ</w:t>
            </w:r>
            <w:r w:rsidRPr="00874CC2">
              <w:rPr>
                <w:rFonts w:eastAsia="Times New Roman" w:cs="Times New Roman"/>
                <w:szCs w:val="24"/>
              </w:rPr>
              <w:t xml:space="preserve"> </w:t>
            </w:r>
          </w:p>
          <w:p w:rsidR="00874CC2" w:rsidRPr="00874CC2" w:rsidRDefault="00874CC2" w:rsidP="00874CC2">
            <w:pPr>
              <w:spacing w:before="100" w:beforeAutospacing="1" w:after="100" w:afterAutospacing="1" w:line="240" w:lineRule="auto"/>
              <w:jc w:val="center"/>
              <w:rPr>
                <w:rFonts w:eastAsia="Times New Roman" w:cs="Times New Roman"/>
                <w:szCs w:val="24"/>
              </w:rPr>
            </w:pPr>
            <w:r w:rsidRPr="00874CC2">
              <w:rPr>
                <w:rFonts w:eastAsia="Times New Roman" w:cs="Times New Roman"/>
                <w:szCs w:val="24"/>
              </w:rPr>
              <w:t> </w:t>
            </w:r>
          </w:p>
          <w:p w:rsidR="00874CC2" w:rsidRPr="00874CC2" w:rsidRDefault="00874CC2" w:rsidP="00874CC2">
            <w:pPr>
              <w:spacing w:before="100" w:beforeAutospacing="1" w:after="100" w:afterAutospacing="1" w:line="240" w:lineRule="auto"/>
              <w:jc w:val="center"/>
              <w:rPr>
                <w:rFonts w:eastAsia="Times New Roman" w:cs="Times New Roman"/>
                <w:szCs w:val="24"/>
              </w:rPr>
            </w:pPr>
            <w:r w:rsidRPr="00874CC2">
              <w:rPr>
                <w:rFonts w:eastAsia="Times New Roman" w:cs="Times New Roman"/>
                <w:i/>
                <w:iCs/>
                <w:szCs w:val="24"/>
              </w:rPr>
              <w:t>(nếu có)</w:t>
            </w:r>
          </w:p>
        </w:tc>
        <w:tc>
          <w:tcPr>
            <w:tcW w:w="4785" w:type="dxa"/>
            <w:vAlign w:val="center"/>
            <w:hideMark/>
          </w:tcPr>
          <w:p w:rsidR="00874CC2" w:rsidRPr="00874CC2" w:rsidRDefault="00874CC2" w:rsidP="00874CC2">
            <w:pPr>
              <w:spacing w:after="0" w:line="240" w:lineRule="auto"/>
              <w:jc w:val="center"/>
              <w:rPr>
                <w:rFonts w:eastAsia="Times New Roman" w:cs="Times New Roman"/>
                <w:szCs w:val="24"/>
              </w:rPr>
            </w:pPr>
            <w:r w:rsidRPr="00874CC2">
              <w:rPr>
                <w:rFonts w:eastAsia="Times New Roman" w:cs="Times New Roman"/>
                <w:b/>
                <w:bCs/>
                <w:szCs w:val="24"/>
              </w:rPr>
              <w:t>NGƯỜI LÀM ĐƠN</w:t>
            </w:r>
          </w:p>
        </w:tc>
      </w:tr>
    </w:tbl>
    <w:p w:rsidR="00214331" w:rsidRDefault="00214331">
      <w:bookmarkStart w:id="0" w:name="_GoBack"/>
      <w:bookmarkEnd w:id="0"/>
    </w:p>
    <w:sectPr w:rsidR="0021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00C"/>
    <w:multiLevelType w:val="multilevel"/>
    <w:tmpl w:val="57AA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C2"/>
    <w:rsid w:val="00214331"/>
    <w:rsid w:val="0087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3389E-C7C5-460B-B05E-3A99F82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4CC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4CC2"/>
    <w:rPr>
      <w:rFonts w:eastAsia="Times New Roman" w:cs="Times New Roman"/>
      <w:b/>
      <w:bCs/>
      <w:sz w:val="27"/>
      <w:szCs w:val="27"/>
    </w:rPr>
  </w:style>
  <w:style w:type="paragraph" w:styleId="NormalWeb">
    <w:name w:val="Normal (Web)"/>
    <w:basedOn w:val="Normal"/>
    <w:uiPriority w:val="99"/>
    <w:semiHidden/>
    <w:unhideWhenUsed/>
    <w:rsid w:val="00874CC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74CC2"/>
    <w:rPr>
      <w:b/>
      <w:bCs/>
    </w:rPr>
  </w:style>
  <w:style w:type="character" w:styleId="Emphasis">
    <w:name w:val="Emphasis"/>
    <w:basedOn w:val="DefaultParagraphFont"/>
    <w:uiPriority w:val="20"/>
    <w:qFormat/>
    <w:rsid w:val="00874C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3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2022-11-12T16:24:00Z</dcterms:created>
  <dcterms:modified xsi:type="dcterms:W3CDTF">2022-11-12T16:24:00Z</dcterms:modified>
</cp:coreProperties>
</file>